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D64" w:rsidRDefault="000121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Національна рада України з питань телебачення і радіомовлення ШУКАЄ У своЮ командУ </w:t>
      </w:r>
    </w:p>
    <w:p w:rsidR="00B32D64" w:rsidRDefault="000121B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 xml:space="preserve">головного спеціаліста відділу представництва в судах та супроводження судових проваджень юридичного управління </w:t>
      </w:r>
    </w:p>
    <w:p w:rsidR="00B32D64" w:rsidRDefault="00B32D6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</w:p>
    <w:p w:rsidR="00B32D64" w:rsidRDefault="000121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Ми пропонуємо:</w:t>
      </w:r>
    </w:p>
    <w:p w:rsidR="00B32D64" w:rsidRDefault="000121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роботу в одному з провідних державних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органів України;</w:t>
      </w:r>
    </w:p>
    <w:p w:rsidR="00B32D64" w:rsidRDefault="000121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:rsidR="00B32D64" w:rsidRDefault="000121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:rsidR="00B32D64" w:rsidRDefault="000121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:rsidR="00B32D64" w:rsidRDefault="000121B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:lang w:eastAsia="uk-UA"/>
          <w14:ligatures w14:val="none"/>
        </w:rPr>
        <w:t>офіційне працевлаштування, зручне місце розташування органу (вул. Прорізна, 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м. Київ), комфортні умови роботи.</w:t>
      </w:r>
    </w:p>
    <w:p w:rsidR="00B32D64" w:rsidRDefault="00B32D64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</w:p>
    <w:p w:rsidR="00B32D64" w:rsidRDefault="000121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Завдання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, які очікують на головного спеціаліста: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здійснювати представництво в установленому законодавством порядку інтересів Національної ради в судах усіх інстанцій та органах державної влади, органах місцевого самоврядування, підприємствах, установах,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організаціях усіх форм власності;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аналізувати результати претензійної і позовної роботи;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здійснювати</w:t>
      </w:r>
      <w:r w:rsidRPr="00856A6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uk-UA"/>
          <w14:ligatures w14:val="none"/>
        </w:rPr>
        <w:t xml:space="preserve"> своєчасну та якісну підготовку процесуальних документів, необхідних для забезпечення інтересів Національної ради в судах усіх інстанцій;  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надавати працівн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икам апарату Національної ради консультації з правових питань, пов’язаних з діяльністю Національної ради;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аналізувати матеріали, що надійшли від правоохоронних органів і контролюючих органів;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перевіряти на відповідність законодавству проєкти наказів, інших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нормативно-правових актів, що подаються на підпис керівництву Національної ради та керівнику апарату Національної ради;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36"/>
          <w:szCs w:val="36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брати участь у проведенні перевірок та розгляді матеріалів за результатами перевірок, надавати комплексні пропозиції та правові висновк</w:t>
      </w:r>
      <w:r>
        <w:rPr>
          <w:rFonts w:ascii="Times New Roman" w:hAnsi="Times New Roman" w:cs="Times New Roman"/>
          <w:sz w:val="28"/>
          <w:szCs w:val="28"/>
        </w:rPr>
        <w:t>и за фактами виявлених правопорушень;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готувати проєкти листів, запитів, звернень, відповідей на вхідну кореспонденцію Національної ради</w:t>
      </w:r>
      <w:r>
        <w:rPr>
          <w:rFonts w:ascii="Times New Roman" w:hAnsi="Times New Roman"/>
          <w:sz w:val="28"/>
          <w:szCs w:val="28"/>
        </w:rPr>
        <w:t>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/>
          <w:sz w:val="28"/>
          <w:szCs w:val="28"/>
        </w:rPr>
        <w:t>вести облік та забезпечувати зберігання оригіналів матеріалів судових справ;</w:t>
      </w:r>
    </w:p>
    <w:p w:rsidR="00B32D64" w:rsidRDefault="000121BF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здійснювати виконання делегованих завдань та доручень керівництва у межах компетенції відділу. </w:t>
      </w:r>
    </w:p>
    <w:p w:rsidR="00B32D64" w:rsidRDefault="00B32D64">
      <w:pPr>
        <w:pStyle w:val="ab"/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:rsidR="00B32D64" w:rsidRDefault="000121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Ви нам підходите, якщо:</w:t>
      </w:r>
    </w:p>
    <w:p w:rsidR="00B32D64" w:rsidRDefault="000121BF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маєте досвід ведення претензійно-позовної роботи;</w:t>
      </w:r>
    </w:p>
    <w:p w:rsidR="00B32D64" w:rsidRDefault="000121B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вмієте працювати самостійно та в команді;</w:t>
      </w:r>
    </w:p>
    <w:p w:rsidR="00B32D64" w:rsidRDefault="000121B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уважні до деталей;</w:t>
      </w:r>
    </w:p>
    <w:p w:rsidR="00B32D64" w:rsidRDefault="000121B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вмієте </w:t>
      </w:r>
      <w:r>
        <w:rPr>
          <w:rFonts w:ascii="Times New Roman" w:hAnsi="Times New Roman" w:cs="Times New Roman"/>
          <w:sz w:val="28"/>
          <w:szCs w:val="28"/>
        </w:rPr>
        <w:t>аналізувати інфор</w:t>
      </w:r>
      <w:r>
        <w:rPr>
          <w:rFonts w:ascii="Times New Roman" w:hAnsi="Times New Roman" w:cs="Times New Roman"/>
          <w:sz w:val="28"/>
          <w:szCs w:val="28"/>
        </w:rPr>
        <w:t>мацію та робити висновки;</w:t>
      </w:r>
    </w:p>
    <w:p w:rsidR="00B32D64" w:rsidRDefault="000121B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здатні фокусувати зусилля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досягнення результату діяльності;</w:t>
      </w:r>
    </w:p>
    <w:p w:rsidR="00B32D64" w:rsidRDefault="000121B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комунікативні та ініціативні.</w:t>
      </w:r>
    </w:p>
    <w:p w:rsidR="00B32D64" w:rsidRDefault="00B32D64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:rsidR="00B32D64" w:rsidRDefault="000121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lastRenderedPageBreak/>
        <w:t>Обов’язкові вимоги: </w:t>
      </w:r>
    </w:p>
    <w:p w:rsidR="00B32D64" w:rsidRDefault="000121BF">
      <w:pPr>
        <w:numPr>
          <w:ilvl w:val="0"/>
          <w:numId w:val="4"/>
        </w:numPr>
        <w:tabs>
          <w:tab w:val="clear" w:pos="5888"/>
          <w:tab w:val="left" w:pos="284"/>
          <w:tab w:val="left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громадянство України;</w:t>
      </w:r>
    </w:p>
    <w:p w:rsidR="00B32D64" w:rsidRDefault="000121BF">
      <w:pPr>
        <w:numPr>
          <w:ilvl w:val="0"/>
          <w:numId w:val="4"/>
        </w:numPr>
        <w:tabs>
          <w:tab w:val="clear" w:pos="5888"/>
          <w:tab w:val="left" w:pos="284"/>
          <w:tab w:val="left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вища освіта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ступеня не нижче молодшого бакалавра або бакалавра;</w:t>
      </w:r>
    </w:p>
    <w:p w:rsidR="00B32D64" w:rsidRDefault="000121BF">
      <w:pPr>
        <w:numPr>
          <w:ilvl w:val="0"/>
          <w:numId w:val="4"/>
        </w:numPr>
        <w:tabs>
          <w:tab w:val="clear" w:pos="5888"/>
          <w:tab w:val="left" w:pos="284"/>
          <w:tab w:val="left" w:pos="72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вільне володіння державною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мовою.</w:t>
      </w:r>
    </w:p>
    <w:p w:rsidR="00B32D64" w:rsidRDefault="00B32D64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2D64" w:rsidRDefault="000121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Умови оплати праці:</w:t>
      </w:r>
    </w:p>
    <w:p w:rsidR="00B32D64" w:rsidRDefault="000121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посадовий оклад – 37 939 грн;</w:t>
      </w:r>
    </w:p>
    <w:p w:rsidR="00B32D64" w:rsidRDefault="000121BF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надбавки, премії та компенсації відповідно до Закону України «Про державну службу».</w:t>
      </w:r>
    </w:p>
    <w:p w:rsidR="00B32D64" w:rsidRDefault="00B32D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</w:p>
    <w:p w:rsidR="00B32D64" w:rsidRDefault="000121B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Умови відбору та призначення на посаду:</w:t>
      </w:r>
    </w:p>
    <w:p w:rsidR="00B32D64" w:rsidRDefault="000121BF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призначення на посаду здійснюється без конкурсного відбору на період дії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воєнного стану та до призначення в установленому порядку переможця конкурсу на цю посаду, але не довше 12 місяців з дня припинення чи скасування воєнного стану.</w:t>
      </w:r>
    </w:p>
    <w:p w:rsidR="00B32D64" w:rsidRDefault="00B32D64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:rsidR="00B32D64" w:rsidRDefault="000121BF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(</w:t>
      </w:r>
      <w:hyperlink r:id="rId7" w:history="1">
        <w:r w:rsidRPr="00856A6A">
          <w:rPr>
            <w:rStyle w:val="a5"/>
            <w:rFonts w:ascii="Times New Roman" w:eastAsia="Times New Roman" w:hAnsi="Times New Roman" w:cs="Times New Roman"/>
            <w:kern w:val="0"/>
            <w:sz w:val="28"/>
            <w:lang w:eastAsia="uk-UA"/>
            <w14:ligatures w14:val="none"/>
          </w:rPr>
          <w:t>приклад форми</w:t>
        </w:r>
      </w:hyperlink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до 22 жовтня</w:t>
      </w:r>
      <w:r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2026 року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 </w:t>
      </w:r>
      <w:hyperlink r:id="rId8" w:history="1">
        <w:r>
          <w:rPr>
            <w:rStyle w:val="a5"/>
            <w:rFonts w:ascii="Times New Roman" w:eastAsia="Times New Roman" w:hAnsi="Times New Roman" w:cs="Times New Roman"/>
            <w:color w:val="0070C0"/>
            <w:kern w:val="0"/>
            <w:sz w:val="28"/>
            <w:lang w:val="en-US" w:eastAsia="uk-UA"/>
            <w14:ligatures w14:val="none"/>
          </w:rPr>
          <w:t>personal</w:t>
        </w:r>
        <w:r>
          <w:rPr>
            <w:rStyle w:val="a5"/>
            <w:rFonts w:ascii="Times New Roman" w:eastAsia="Times New Roman" w:hAnsi="Times New Roman" w:cs="Times New Roman"/>
            <w:color w:val="0070C0"/>
            <w:kern w:val="0"/>
            <w:sz w:val="28"/>
            <w:lang w:eastAsia="uk-UA"/>
            <w14:ligatures w14:val="none"/>
          </w:rPr>
          <w:t>@nrada.gov.ua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:rsidR="00B32D64" w:rsidRDefault="000121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Прохання в електронному листі зазначати назву посади, на яку подається резюме.</w:t>
      </w:r>
    </w:p>
    <w:p w:rsidR="00B32D64" w:rsidRDefault="00B32D6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:rsidR="00B32D64" w:rsidRDefault="000121B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відділу роботи з персоналом апарату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Національної ради за тел. (044) 279-53-87.</w:t>
      </w:r>
    </w:p>
    <w:p w:rsidR="00B32D64" w:rsidRDefault="00B32D6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:rsidR="00B32D64" w:rsidRDefault="000121BF">
      <w:pPr>
        <w:shd w:val="clear" w:color="auto" w:fill="FFFFFF"/>
        <w:spacing w:after="0" w:line="240" w:lineRule="auto"/>
        <w:ind w:firstLine="567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За результатами опрацювання резюме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ми відберемо ті, які відповідають нашому запиту, та запросимо відібраних кандидатів на співбесіду.</w:t>
      </w:r>
    </w:p>
    <w:sectPr w:rsidR="00B32D64">
      <w:pgSz w:w="11906" w:h="16838"/>
      <w:pgMar w:top="993" w:right="680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1BF" w:rsidRDefault="000121BF">
      <w:pPr>
        <w:spacing w:line="240" w:lineRule="auto"/>
      </w:pPr>
      <w:r>
        <w:separator/>
      </w:r>
    </w:p>
  </w:endnote>
  <w:endnote w:type="continuationSeparator" w:id="0">
    <w:p w:rsidR="000121BF" w:rsidRDefault="000121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Antiqua">
    <w:altName w:val="Courier New"/>
    <w:charset w:val="00"/>
    <w:family w:val="swiss"/>
    <w:pitch w:val="default"/>
    <w:sig w:usb0="00000000" w:usb1="00000000" w:usb2="00000000" w:usb3="00000000" w:csb0="00000005" w:csb1="00000000"/>
  </w:font>
  <w:font w:name="DengXian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1BF" w:rsidRDefault="000121BF">
      <w:pPr>
        <w:spacing w:after="0"/>
      </w:pPr>
      <w:r>
        <w:separator/>
      </w:r>
    </w:p>
  </w:footnote>
  <w:footnote w:type="continuationSeparator" w:id="0">
    <w:p w:rsidR="000121BF" w:rsidRDefault="000121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39DB"/>
    <w:multiLevelType w:val="multilevel"/>
    <w:tmpl w:val="07B739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A53E5"/>
    <w:multiLevelType w:val="multilevel"/>
    <w:tmpl w:val="17CA53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26487"/>
    <w:multiLevelType w:val="multilevel"/>
    <w:tmpl w:val="2DA26487"/>
    <w:lvl w:ilvl="0">
      <w:start w:val="1"/>
      <w:numFmt w:val="bullet"/>
      <w:lvlText w:val=""/>
      <w:lvlJc w:val="left"/>
      <w:pPr>
        <w:tabs>
          <w:tab w:val="left" w:pos="5888"/>
        </w:tabs>
        <w:ind w:left="588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6608"/>
        </w:tabs>
        <w:ind w:left="660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7328"/>
        </w:tabs>
        <w:ind w:left="732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8048"/>
        </w:tabs>
        <w:ind w:left="804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8768"/>
        </w:tabs>
        <w:ind w:left="876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9488"/>
        </w:tabs>
        <w:ind w:left="948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10208"/>
        </w:tabs>
        <w:ind w:left="1020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10928"/>
        </w:tabs>
        <w:ind w:left="1092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11648"/>
        </w:tabs>
        <w:ind w:left="1164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021253"/>
    <w:multiLevelType w:val="multilevel"/>
    <w:tmpl w:val="2F021253"/>
    <w:lvl w:ilvl="0">
      <w:start w:val="1"/>
      <w:numFmt w:val="bullet"/>
      <w:lvlText w:val=""/>
      <w:lvlJc w:val="left"/>
      <w:pPr>
        <w:tabs>
          <w:tab w:val="left" w:pos="3054"/>
        </w:tabs>
        <w:ind w:left="305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82BA7"/>
    <w:multiLevelType w:val="multilevel"/>
    <w:tmpl w:val="40182B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4C2E0C"/>
    <w:multiLevelType w:val="multilevel"/>
    <w:tmpl w:val="5F4C2E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  <w:lang w:val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BF"/>
    <w:rsid w:val="00002DEE"/>
    <w:rsid w:val="00003A52"/>
    <w:rsid w:val="000121BF"/>
    <w:rsid w:val="00025AC9"/>
    <w:rsid w:val="000541E1"/>
    <w:rsid w:val="000805BE"/>
    <w:rsid w:val="000A2A82"/>
    <w:rsid w:val="000C08AB"/>
    <w:rsid w:val="000C6016"/>
    <w:rsid w:val="000D5FD2"/>
    <w:rsid w:val="000E6BEE"/>
    <w:rsid w:val="00116EF1"/>
    <w:rsid w:val="001330F9"/>
    <w:rsid w:val="00136E41"/>
    <w:rsid w:val="00147921"/>
    <w:rsid w:val="00186C9E"/>
    <w:rsid w:val="00195054"/>
    <w:rsid w:val="001A58F1"/>
    <w:rsid w:val="001F726D"/>
    <w:rsid w:val="00204508"/>
    <w:rsid w:val="00234D0F"/>
    <w:rsid w:val="002719B7"/>
    <w:rsid w:val="00282473"/>
    <w:rsid w:val="002910E9"/>
    <w:rsid w:val="002A581A"/>
    <w:rsid w:val="002C519A"/>
    <w:rsid w:val="002D349B"/>
    <w:rsid w:val="00321A65"/>
    <w:rsid w:val="0034636E"/>
    <w:rsid w:val="0036448F"/>
    <w:rsid w:val="003658DF"/>
    <w:rsid w:val="00367B68"/>
    <w:rsid w:val="003A1343"/>
    <w:rsid w:val="003A25B5"/>
    <w:rsid w:val="003A7C12"/>
    <w:rsid w:val="003C2585"/>
    <w:rsid w:val="003C3F85"/>
    <w:rsid w:val="003F0BF2"/>
    <w:rsid w:val="003F641E"/>
    <w:rsid w:val="0041411B"/>
    <w:rsid w:val="0042345D"/>
    <w:rsid w:val="00424C95"/>
    <w:rsid w:val="00462116"/>
    <w:rsid w:val="00467B3C"/>
    <w:rsid w:val="0047252A"/>
    <w:rsid w:val="00484F5C"/>
    <w:rsid w:val="004871D4"/>
    <w:rsid w:val="004B366B"/>
    <w:rsid w:val="004B6461"/>
    <w:rsid w:val="004C4B92"/>
    <w:rsid w:val="004C681C"/>
    <w:rsid w:val="004D3699"/>
    <w:rsid w:val="004D4E46"/>
    <w:rsid w:val="004D7A11"/>
    <w:rsid w:val="004F2144"/>
    <w:rsid w:val="004F3D9E"/>
    <w:rsid w:val="004F606C"/>
    <w:rsid w:val="0052195D"/>
    <w:rsid w:val="00521D2D"/>
    <w:rsid w:val="005222E6"/>
    <w:rsid w:val="00540937"/>
    <w:rsid w:val="005B4F9B"/>
    <w:rsid w:val="005C579C"/>
    <w:rsid w:val="005C73A5"/>
    <w:rsid w:val="005D62BF"/>
    <w:rsid w:val="005E0EB6"/>
    <w:rsid w:val="005E74BE"/>
    <w:rsid w:val="00653EB6"/>
    <w:rsid w:val="00655D30"/>
    <w:rsid w:val="006C4128"/>
    <w:rsid w:val="006E718D"/>
    <w:rsid w:val="006F179F"/>
    <w:rsid w:val="00703CC4"/>
    <w:rsid w:val="00721CC4"/>
    <w:rsid w:val="007302EA"/>
    <w:rsid w:val="00733179"/>
    <w:rsid w:val="0076331E"/>
    <w:rsid w:val="00793E53"/>
    <w:rsid w:val="007966EC"/>
    <w:rsid w:val="007C289B"/>
    <w:rsid w:val="007C2C6B"/>
    <w:rsid w:val="007E6836"/>
    <w:rsid w:val="00800EA6"/>
    <w:rsid w:val="008062DA"/>
    <w:rsid w:val="00810251"/>
    <w:rsid w:val="00813B7A"/>
    <w:rsid w:val="00835731"/>
    <w:rsid w:val="00856A6A"/>
    <w:rsid w:val="00861847"/>
    <w:rsid w:val="00863571"/>
    <w:rsid w:val="0086659B"/>
    <w:rsid w:val="0087458A"/>
    <w:rsid w:val="0089007B"/>
    <w:rsid w:val="008B1748"/>
    <w:rsid w:val="008D49E7"/>
    <w:rsid w:val="008D76EC"/>
    <w:rsid w:val="008E60A6"/>
    <w:rsid w:val="008F2CAB"/>
    <w:rsid w:val="009013FE"/>
    <w:rsid w:val="0090185C"/>
    <w:rsid w:val="00904AEE"/>
    <w:rsid w:val="00914696"/>
    <w:rsid w:val="009316B8"/>
    <w:rsid w:val="00945A2B"/>
    <w:rsid w:val="009638CD"/>
    <w:rsid w:val="0098014D"/>
    <w:rsid w:val="009831AF"/>
    <w:rsid w:val="00992931"/>
    <w:rsid w:val="009A19BB"/>
    <w:rsid w:val="009C1751"/>
    <w:rsid w:val="009C36B9"/>
    <w:rsid w:val="009D2941"/>
    <w:rsid w:val="009E18C3"/>
    <w:rsid w:val="009E278B"/>
    <w:rsid w:val="009F4DA7"/>
    <w:rsid w:val="00A14179"/>
    <w:rsid w:val="00A16197"/>
    <w:rsid w:val="00A45610"/>
    <w:rsid w:val="00A472F4"/>
    <w:rsid w:val="00A95C00"/>
    <w:rsid w:val="00AB54D5"/>
    <w:rsid w:val="00AB5F2A"/>
    <w:rsid w:val="00AC4F4B"/>
    <w:rsid w:val="00AD2586"/>
    <w:rsid w:val="00AE3C86"/>
    <w:rsid w:val="00AF776B"/>
    <w:rsid w:val="00B13A32"/>
    <w:rsid w:val="00B3024B"/>
    <w:rsid w:val="00B32D64"/>
    <w:rsid w:val="00B91605"/>
    <w:rsid w:val="00B940A7"/>
    <w:rsid w:val="00BD01D8"/>
    <w:rsid w:val="00BE37BF"/>
    <w:rsid w:val="00C2313B"/>
    <w:rsid w:val="00C353ED"/>
    <w:rsid w:val="00C3583A"/>
    <w:rsid w:val="00C36B78"/>
    <w:rsid w:val="00C45498"/>
    <w:rsid w:val="00C713A3"/>
    <w:rsid w:val="00C8364A"/>
    <w:rsid w:val="00C92F67"/>
    <w:rsid w:val="00CB01F1"/>
    <w:rsid w:val="00CB4B10"/>
    <w:rsid w:val="00CC5628"/>
    <w:rsid w:val="00CD5986"/>
    <w:rsid w:val="00CF3657"/>
    <w:rsid w:val="00D034CA"/>
    <w:rsid w:val="00D0494E"/>
    <w:rsid w:val="00D26A8F"/>
    <w:rsid w:val="00D35F6B"/>
    <w:rsid w:val="00D40ADA"/>
    <w:rsid w:val="00D53A34"/>
    <w:rsid w:val="00D60990"/>
    <w:rsid w:val="00D61E04"/>
    <w:rsid w:val="00D7543B"/>
    <w:rsid w:val="00D76CEB"/>
    <w:rsid w:val="00D84A10"/>
    <w:rsid w:val="00D95037"/>
    <w:rsid w:val="00DC0F15"/>
    <w:rsid w:val="00DC1813"/>
    <w:rsid w:val="00DC3CE4"/>
    <w:rsid w:val="00DC6205"/>
    <w:rsid w:val="00DC7190"/>
    <w:rsid w:val="00DD37A6"/>
    <w:rsid w:val="00E04E6B"/>
    <w:rsid w:val="00E0521F"/>
    <w:rsid w:val="00E14FE5"/>
    <w:rsid w:val="00E37BBA"/>
    <w:rsid w:val="00E45285"/>
    <w:rsid w:val="00E47DA3"/>
    <w:rsid w:val="00E578FC"/>
    <w:rsid w:val="00E66466"/>
    <w:rsid w:val="00E71ABF"/>
    <w:rsid w:val="00E84FF8"/>
    <w:rsid w:val="00E916AD"/>
    <w:rsid w:val="00E92E29"/>
    <w:rsid w:val="00ED3209"/>
    <w:rsid w:val="00EE33BF"/>
    <w:rsid w:val="00EE6636"/>
    <w:rsid w:val="00F00FC3"/>
    <w:rsid w:val="00F13FCD"/>
    <w:rsid w:val="00F36D31"/>
    <w:rsid w:val="00F434E7"/>
    <w:rsid w:val="00F93480"/>
    <w:rsid w:val="00FB0424"/>
    <w:rsid w:val="00FC2DE9"/>
    <w:rsid w:val="00FC406F"/>
    <w:rsid w:val="00FD135B"/>
    <w:rsid w:val="00FD2385"/>
    <w:rsid w:val="00FD2FFA"/>
    <w:rsid w:val="00FE76B8"/>
    <w:rsid w:val="7A66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5E8F52-3BF8-4FA1-BD7B-726AE75A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paragraph" w:styleId="a6">
    <w:name w:val="Subtitle"/>
    <w:basedOn w:val="a"/>
    <w:next w:val="a"/>
    <w:link w:val="a7"/>
    <w:uiPriority w:val="11"/>
    <w:qFormat/>
    <w:p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table" w:styleId="a8">
    <w:name w:val="Table Grid"/>
    <w:basedOn w:val="a1"/>
    <w:uiPriority w:val="59"/>
    <w:rPr>
      <w:rFonts w:ascii="Calibri" w:eastAsia="Times New Roman" w:hAnsi="Calibri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Подзаголовок Знак"/>
    <w:basedOn w:val="a0"/>
    <w:link w:val="a6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b">
    <w:name w:val="List Paragraph"/>
    <w:basedOn w:val="a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ae">
    <w:name w:val="Нормальний текст"/>
    <w:basedOn w:val="a"/>
    <w:qFormat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nal@nrada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portal.nrada.gov.ua/wp-content/uploads/2026/10/forma-rezyume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2077</Words>
  <Characters>1185</Characters>
  <Application>Microsoft Office Word</Application>
  <DocSecurity>0</DocSecurity>
  <Lines>9</Lines>
  <Paragraphs>6</Paragraphs>
  <ScaleCrop>false</ScaleCrop>
  <Company>SPecialiST RePack</Company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Лікарчук Вероніка Володимирівна</dc:creator>
  <cp:lastModifiedBy>Вишневська Наталія Анатоліївна</cp:lastModifiedBy>
  <cp:revision>45</cp:revision>
  <cp:lastPrinted>2025-03-17T08:23:00Z</cp:lastPrinted>
  <dcterms:created xsi:type="dcterms:W3CDTF">2026-09-22T13:31:00Z</dcterms:created>
  <dcterms:modified xsi:type="dcterms:W3CDTF">2026-10-14T12:08:00Z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eyJoZGlkIjoiMWQ2MGM1ZDEzYzU4ODg2NDljMTc2ZThlOWZiMTQ4MDEifQ==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42C94FA698544BFDA8FE1A0096BAB381_12</vt:lpwstr>
  </property>
</Properties>
</file>