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12471E" w14:textId="77777777" w:rsidR="00E24507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НАЦІОНАЛЬНА РАДА УКРАЇНИ З ПИТАНЬ ТЕЛЕБАЧЕННЯ </w:t>
      </w:r>
    </w:p>
    <w:p w14:paraId="4913643D" w14:textId="77777777" w:rsidR="00E24507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І РАДІОМОВЛЕННЯ 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ШУКАЄ У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СВО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Ю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КОМАНД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</w:rPr>
        <w:t>У</w:t>
      </w:r>
      <w:r w:rsidRPr="00B95BF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</w:p>
    <w:p w14:paraId="33CB2A44" w14:textId="0720988F" w:rsidR="00820EB3" w:rsidRPr="00B95BF0" w:rsidRDefault="00273261" w:rsidP="00EF019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>
        <w:rPr>
          <w:rFonts w:ascii="Times New Roman" w:hAnsi="Times New Roman" w:cs="Times New Roman"/>
          <w:b/>
          <w:i/>
          <w:iCs/>
          <w:sz w:val="28"/>
          <w:szCs w:val="28"/>
        </w:rPr>
        <w:t>ГОЛОВНОГО СПЕЦІАЛІСТА</w:t>
      </w:r>
      <w:r w:rsidRPr="00B95BF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1F2D9D">
        <w:rPr>
          <w:rFonts w:ascii="Times New Roman" w:hAnsi="Times New Roman" w:cs="Times New Roman"/>
          <w:b/>
          <w:i/>
          <w:iCs/>
          <w:sz w:val="28"/>
          <w:szCs w:val="28"/>
        </w:rPr>
        <w:t>СЕКТОРУ З ПИТАНЬ ЄВРОПЕЙСЬКОЇ ІНТЕГРАЦІЇ</w:t>
      </w:r>
      <w:r w:rsidR="00653A3F" w:rsidRPr="00B95BF0">
        <w:rPr>
          <w:rFonts w:ascii="Times New Roman" w:hAnsi="Times New Roman" w:cs="Times New Roman"/>
          <w:b/>
          <w:i/>
          <w:iCs/>
          <w:sz w:val="28"/>
          <w:szCs w:val="28"/>
        </w:rPr>
        <w:t xml:space="preserve"> </w:t>
      </w:r>
      <w:r w:rsidR="00A86C31">
        <w:rPr>
          <w:rFonts w:ascii="Times New Roman" w:hAnsi="Times New Roman" w:cs="Times New Roman"/>
          <w:b/>
          <w:i/>
          <w:iCs/>
          <w:sz w:val="28"/>
          <w:szCs w:val="28"/>
        </w:rPr>
        <w:t>ЮРИДИЧНОГО УПРАВЛІННЯ</w:t>
      </w:r>
    </w:p>
    <w:p w14:paraId="142146ED" w14:textId="77777777" w:rsidR="00820EB3" w:rsidRDefault="00820EB3" w:rsidP="00820EB3">
      <w:pPr>
        <w:shd w:val="clear" w:color="auto" w:fill="FFFFFF"/>
        <w:spacing w:after="0" w:line="240" w:lineRule="auto"/>
        <w:ind w:firstLine="426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BAAABDE" w14:textId="77777777" w:rsidR="00820EB3" w:rsidRPr="006075C6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Ми пропонуємо:</w:t>
      </w:r>
    </w:p>
    <w:p w14:paraId="3D903F36" w14:textId="77777777" w:rsidR="00820EB3" w:rsidRPr="006075C6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роботу в одному з провідних державних органів України;</w:t>
      </w:r>
    </w:p>
    <w:p w14:paraId="61D5D31B" w14:textId="77777777" w:rsidR="00820EB3" w:rsidRPr="006075C6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колектив, об’єднаний ідеєю та цінностями;</w:t>
      </w:r>
    </w:p>
    <w:p w14:paraId="6310A080" w14:textId="77777777" w:rsidR="00820EB3" w:rsidRPr="006075C6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стабільні та прозорі умови оплати праці;</w:t>
      </w:r>
    </w:p>
    <w:p w14:paraId="0FEA4BB5" w14:textId="77777777" w:rsidR="00820EB3" w:rsidRPr="006075C6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професійний розвиток та навчання;</w:t>
      </w:r>
    </w:p>
    <w:p w14:paraId="2A67263D" w14:textId="0003E69D" w:rsidR="00820EB3" w:rsidRPr="006075C6" w:rsidRDefault="00820EB3" w:rsidP="00820EB3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офіційне працевлаштування, зручне місце розташування </w:t>
      </w:r>
      <w:r w:rsidR="007228AE" w:rsidRPr="006075C6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 xml:space="preserve">офісу </w:t>
      </w:r>
      <w:r w:rsidRPr="006075C6">
        <w:rPr>
          <w:rFonts w:ascii="Times New Roman" w:eastAsia="Times New Roman" w:hAnsi="Times New Roman" w:cs="Times New Roman"/>
          <w:spacing w:val="-8"/>
          <w:kern w:val="0"/>
          <w:sz w:val="28"/>
          <w:szCs w:val="28"/>
          <w:lang w:eastAsia="uk-UA"/>
          <w14:ligatures w14:val="none"/>
        </w:rPr>
        <w:t>(</w:t>
      </w:r>
      <w:r w:rsidR="00BE3478" w:rsidRPr="006075C6">
        <w:rPr>
          <w:rFonts w:ascii="Times New Roman" w:hAnsi="Times New Roman" w:cs="Times New Roman"/>
          <w:spacing w:val="-8"/>
          <w:sz w:val="28"/>
          <w:szCs w:val="28"/>
        </w:rPr>
        <w:t xml:space="preserve">вул. </w:t>
      </w:r>
      <w:r w:rsidR="00CE5451" w:rsidRPr="006075C6">
        <w:rPr>
          <w:rFonts w:ascii="Times New Roman" w:hAnsi="Times New Roman" w:cs="Times New Roman"/>
          <w:spacing w:val="-8"/>
          <w:sz w:val="28"/>
          <w:szCs w:val="28"/>
        </w:rPr>
        <w:t>Прорізна, 2</w:t>
      </w:r>
      <w:r w:rsidR="00BE3478" w:rsidRPr="006075C6">
        <w:rPr>
          <w:rFonts w:ascii="Times New Roman" w:hAnsi="Times New Roman" w:cs="Times New Roman"/>
          <w:sz w:val="28"/>
          <w:szCs w:val="28"/>
        </w:rPr>
        <w:t>, м.</w:t>
      </w:r>
      <w:r w:rsidR="00CE5451" w:rsidRPr="006075C6">
        <w:rPr>
          <w:rFonts w:ascii="Times New Roman" w:hAnsi="Times New Roman" w:cs="Times New Roman"/>
          <w:sz w:val="28"/>
          <w:szCs w:val="28"/>
        </w:rPr>
        <w:t> Київ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), комфортні умови роботи.</w:t>
      </w:r>
    </w:p>
    <w:p w14:paraId="5232B093" w14:textId="77777777" w:rsidR="00820EB3" w:rsidRPr="006075C6" w:rsidRDefault="00820EB3" w:rsidP="00820EB3">
      <w:pPr>
        <w:spacing w:after="0" w:line="240" w:lineRule="auto"/>
        <w:rPr>
          <w:rFonts w:ascii="Times New Roman" w:hAnsi="Times New Roman" w:cs="Times New Roman"/>
          <w:caps/>
          <w:sz w:val="28"/>
          <w:szCs w:val="28"/>
          <w:lang w:val="en-US"/>
        </w:rPr>
      </w:pPr>
    </w:p>
    <w:p w14:paraId="7DACDD00" w14:textId="73CA1E0D" w:rsidR="00820EB3" w:rsidRPr="006075C6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Завдання, які очікують на головного спеціаліста:</w:t>
      </w:r>
      <w:r w:rsidR="00757AE3"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</w:p>
    <w:p w14:paraId="69556E16" w14:textId="4D8118A8" w:rsidR="00F27375" w:rsidRPr="006075C6" w:rsidRDefault="00F27375" w:rsidP="00655521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здійснювати аналіз нормативних актів Європейського Союзу у сфері медіа та готувати пропозиції щодо необхідності імплементації європейських норм в національне законодавство;</w:t>
      </w:r>
    </w:p>
    <w:p w14:paraId="026609C5" w14:textId="412CA435" w:rsidR="00F27375" w:rsidRPr="006075C6" w:rsidRDefault="00B101B9" w:rsidP="00F2737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розробляти проєкти нормативно-правових актів Національної ради </w:t>
      </w:r>
      <w:r w:rsidR="00655521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 частині, що стосу</w:t>
      </w:r>
      <w:r w:rsidR="00F27375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ю</w:t>
      </w:r>
      <w:r w:rsidR="00655521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ться питань європейської інтеграції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, готу</w:t>
      </w:r>
      <w:r w:rsidR="00EE0ED6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пропозиції щодо внесення до них змін чи визнання їх такими, що втратили чинність</w:t>
      </w:r>
      <w:r w:rsidR="00EE0ED6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4EBD78EB" w14:textId="4EE9E516" w:rsidR="00F27375" w:rsidRPr="006075C6" w:rsidRDefault="00F27375" w:rsidP="00F2737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готувати матеріали, необхідні для переговорного процесу про вступ України до Європейського Союзу за відповідними переговорними розділами;</w:t>
      </w:r>
    </w:p>
    <w:p w14:paraId="54D93411" w14:textId="49E384EB" w:rsidR="00F27375" w:rsidRPr="006075C6" w:rsidRDefault="005176B6" w:rsidP="00F2737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hAnsi="Times New Roman" w:cs="Times New Roman"/>
          <w:sz w:val="28"/>
          <w:szCs w:val="28"/>
        </w:rPr>
        <w:t>здійснювати моніторинг виконання завдань, передбачених програмними документами та планами заходів за відповідними переговорними розділами переговорної рамки Європейського Союзу, які стосуються діяльності Національної ради</w:t>
      </w:r>
      <w:r w:rsidR="00F10B74" w:rsidRPr="006075C6">
        <w:rPr>
          <w:rFonts w:ascii="Times New Roman" w:hAnsi="Times New Roman" w:cs="Times New Roman"/>
          <w:sz w:val="28"/>
          <w:szCs w:val="28"/>
        </w:rPr>
        <w:t>, а також готувати відповідні звіти про стан виконання таких завдань;</w:t>
      </w:r>
    </w:p>
    <w:p w14:paraId="47BDDE63" w14:textId="338990C7" w:rsidR="00F27375" w:rsidRPr="006075C6" w:rsidRDefault="00891329" w:rsidP="008913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брати участь у розробці нормативно-правових актів у сфері спільного регулювання разом з органом спільного регулювання;</w:t>
      </w:r>
    </w:p>
    <w:p w14:paraId="339DAC77" w14:textId="48E3BCE8" w:rsidR="00F27375" w:rsidRPr="006075C6" w:rsidRDefault="00891329" w:rsidP="00891329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перевіряти на відповідність законодавству проєкти наказів, рішень та інших актів, що подаються на підпис керівництву Національної ради та керівнику апарату Національної ради;</w:t>
      </w:r>
    </w:p>
    <w:p w14:paraId="0517EE38" w14:textId="01E745B9" w:rsidR="00B101B9" w:rsidRPr="006075C6" w:rsidRDefault="00EE0ED6" w:rsidP="00EE0ED6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</w:t>
      </w:r>
      <w:r w:rsidR="00B101B9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ада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вати</w:t>
      </w:r>
      <w:r w:rsidR="00B101B9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працівникам апарату Національної ради консультації з правових питань, пов’язаних з діяльністю Національної ради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70CCC9FE" w14:textId="77777777" w:rsidR="00B101B9" w:rsidRPr="006075C6" w:rsidRDefault="00B101B9" w:rsidP="001523AA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3D489DD0" w14:textId="049A7735" w:rsidR="00820EB3" w:rsidRPr="006075C6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Ви нам підходите, якщо:</w:t>
      </w:r>
    </w:p>
    <w:p w14:paraId="5621D440" w14:textId="77777777" w:rsidR="002174DB" w:rsidRPr="006075C6" w:rsidRDefault="002174DB" w:rsidP="002174DB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вмієте аналізувати та систематизувати великі обсяги інформації, формулювати обґрунтовані правові висновки та надавати фахові консультації;</w:t>
      </w:r>
    </w:p>
    <w:p w14:paraId="6AD88413" w14:textId="77777777" w:rsidR="002174DB" w:rsidRPr="006075C6" w:rsidRDefault="002174DB" w:rsidP="002174DB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маєте досвід у проведенні правової експертизи та розроблення проєктів нормативно-правових актів,</w:t>
      </w: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маєте навички </w:t>
      </w:r>
      <w:proofErr w:type="spellStart"/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нормопроєктувальної</w:t>
      </w:r>
      <w:proofErr w:type="spellEnd"/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техніки;</w:t>
      </w:r>
    </w:p>
    <w:p w14:paraId="0F4FAB2A" w14:textId="73439DFA" w:rsidR="002174DB" w:rsidRPr="006075C6" w:rsidRDefault="002174DB" w:rsidP="002174DB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володієте навичками планування</w:t>
      </w:r>
      <w:r w:rsidR="00B67095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 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та моніторингу виконання завдань;</w:t>
      </w:r>
    </w:p>
    <w:p w14:paraId="7E663136" w14:textId="307B0EB0" w:rsidR="002174DB" w:rsidRPr="006075C6" w:rsidRDefault="002174DB" w:rsidP="002174DB">
      <w:pPr>
        <w:numPr>
          <w:ilvl w:val="0"/>
          <w:numId w:val="6"/>
        </w:numPr>
        <w:tabs>
          <w:tab w:val="clear" w:pos="720"/>
          <w:tab w:val="num" w:pos="0"/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здатні до ефективної міжвідомчої взаємодії та професійної комунікації;</w:t>
      </w:r>
    </w:p>
    <w:p w14:paraId="317AE558" w14:textId="11A6363A" w:rsidR="002174DB" w:rsidRPr="006075C6" w:rsidRDefault="00C30B23" w:rsidP="002174DB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</w:t>
      </w:r>
      <w:r w:rsidR="002174DB"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мієте працювати як самостійно, так і в команді, забезпечуючи якісне виконання поставлених завдань у визначені строки;</w:t>
      </w:r>
    </w:p>
    <w:p w14:paraId="52BD3D34" w14:textId="047C1CD4" w:rsidR="002174DB" w:rsidRPr="006075C6" w:rsidRDefault="002174DB" w:rsidP="002174DB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contextualSpacing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уважні до деталей</w:t>
      </w:r>
      <w:r w:rsidR="00625B21"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;</w:t>
      </w:r>
    </w:p>
    <w:p w14:paraId="280BD776" w14:textId="353238B4" w:rsidR="009179B0" w:rsidRDefault="00820EB3" w:rsidP="009179B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комунікативні та ініціативні</w:t>
      </w:r>
      <w:r w:rsidR="009179B0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;</w:t>
      </w:r>
    </w:p>
    <w:p w14:paraId="00DC112A" w14:textId="0BE4711A" w:rsidR="009179B0" w:rsidRPr="009179B0" w:rsidRDefault="009179B0" w:rsidP="009179B0">
      <w:pPr>
        <w:numPr>
          <w:ilvl w:val="0"/>
          <w:numId w:val="6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володієте англійською мовою.</w:t>
      </w:r>
    </w:p>
    <w:p w14:paraId="3F269284" w14:textId="77777777" w:rsidR="00820EB3" w:rsidRPr="006075C6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lastRenderedPageBreak/>
        <w:t>Обов’язкові вимоги: </w:t>
      </w:r>
    </w:p>
    <w:p w14:paraId="45CFB409" w14:textId="77777777" w:rsidR="00820EB3" w:rsidRPr="006075C6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громадянство України;</w:t>
      </w:r>
    </w:p>
    <w:p w14:paraId="1B35ED13" w14:textId="77777777" w:rsidR="00F515F4" w:rsidRPr="006075C6" w:rsidRDefault="00F515F4" w:rsidP="00F515F4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sz w:val="28"/>
          <w:szCs w:val="28"/>
          <w:lang w:eastAsia="ru-RU"/>
        </w:rPr>
        <w:t>вища освіта ступеня не нижче молодшого бакалавра або бакалавра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;</w:t>
      </w:r>
    </w:p>
    <w:p w14:paraId="788DA4DE" w14:textId="5404FE62" w:rsidR="00820EB3" w:rsidRPr="006075C6" w:rsidRDefault="00820EB3" w:rsidP="00820EB3">
      <w:pPr>
        <w:numPr>
          <w:ilvl w:val="0"/>
          <w:numId w:val="5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вільне володіння державною мовою</w:t>
      </w:r>
      <w:r w:rsidR="00181765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</w:t>
      </w:r>
    </w:p>
    <w:p w14:paraId="4F5CB92A" w14:textId="77777777" w:rsidR="003169A1" w:rsidRPr="006075C6" w:rsidRDefault="003169A1" w:rsidP="003169A1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</w:p>
    <w:p w14:paraId="6CFAC72A" w14:textId="77777777" w:rsidR="00820EB3" w:rsidRPr="006075C6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оплати праці:</w:t>
      </w:r>
    </w:p>
    <w:p w14:paraId="6BB79376" w14:textId="663EC042" w:rsidR="00820EB3" w:rsidRPr="006075C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посадовий оклад – </w:t>
      </w:r>
      <w:r w:rsidR="00F515F4" w:rsidRPr="006075C6">
        <w:rPr>
          <w:rFonts w:ascii="Times New Roman" w:hAnsi="Times New Roman" w:cs="Times New Roman"/>
          <w:iCs/>
          <w:sz w:val="28"/>
          <w:szCs w:val="28"/>
        </w:rPr>
        <w:t>54</w:t>
      </w:r>
      <w:r w:rsidR="001630A6" w:rsidRPr="006075C6">
        <w:rPr>
          <w:rFonts w:ascii="Times New Roman" w:hAnsi="Times New Roman" w:cs="Times New Roman"/>
          <w:iCs/>
          <w:sz w:val="28"/>
          <w:szCs w:val="28"/>
        </w:rPr>
        <w:t> </w:t>
      </w:r>
      <w:r w:rsidR="00F515F4" w:rsidRPr="006075C6">
        <w:rPr>
          <w:rFonts w:ascii="Times New Roman" w:hAnsi="Times New Roman" w:cs="Times New Roman"/>
          <w:iCs/>
          <w:sz w:val="28"/>
          <w:szCs w:val="28"/>
        </w:rPr>
        <w:t>500</w:t>
      </w:r>
      <w:r w:rsidR="001630A6" w:rsidRPr="006075C6">
        <w:rPr>
          <w:rFonts w:ascii="Times New Roman" w:hAnsi="Times New Roman" w:cs="Times New Roman"/>
          <w:sz w:val="28"/>
          <w:szCs w:val="28"/>
        </w:rPr>
        <w:t xml:space="preserve"> 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грн;</w:t>
      </w:r>
    </w:p>
    <w:p w14:paraId="7CA103C9" w14:textId="272187D2" w:rsidR="00820EB3" w:rsidRPr="006075C6" w:rsidRDefault="00820EB3" w:rsidP="00820EB3">
      <w:pPr>
        <w:numPr>
          <w:ilvl w:val="0"/>
          <w:numId w:val="3"/>
        </w:numPr>
        <w:tabs>
          <w:tab w:val="left" w:pos="284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надбавки, премії та компенсації відповідно до Закону України «Про державну службу».</w:t>
      </w:r>
    </w:p>
    <w:p w14:paraId="481B21D7" w14:textId="77777777" w:rsidR="00820EB3" w:rsidRPr="006075C6" w:rsidRDefault="00820EB3" w:rsidP="00820EB3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</w:pPr>
    </w:p>
    <w:p w14:paraId="53EE1DA1" w14:textId="77777777" w:rsidR="00820EB3" w:rsidRPr="006075C6" w:rsidRDefault="00820EB3" w:rsidP="00820EB3">
      <w:pPr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Умови відбору та призначення на посаду:</w:t>
      </w:r>
    </w:p>
    <w:p w14:paraId="1ECEB150" w14:textId="48803B45" w:rsidR="00EC00E8" w:rsidRPr="006075C6" w:rsidRDefault="008954AD" w:rsidP="00575798">
      <w:pPr>
        <w:numPr>
          <w:ilvl w:val="0"/>
          <w:numId w:val="4"/>
        </w:numPr>
        <w:shd w:val="clear" w:color="auto" w:fill="FFFFFF"/>
        <w:tabs>
          <w:tab w:val="left" w:pos="284"/>
          <w:tab w:val="left" w:pos="5670"/>
        </w:tabs>
        <w:spacing w:after="0" w:line="240" w:lineRule="auto"/>
        <w:ind w:left="0" w:firstLine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6075C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призначення на посаду здійснюється без конкурсного відбору на період дії воєнного стану та до призначення в установленому порядку переможця конкурсу на цю посаду, але не довше 12 місяців з дня припинення чи скасування воєнного стану</w:t>
      </w:r>
    </w:p>
    <w:p w14:paraId="109AE3D7" w14:textId="77777777" w:rsidR="00181765" w:rsidRPr="006075C6" w:rsidRDefault="00181765" w:rsidP="00181765">
      <w:pPr>
        <w:tabs>
          <w:tab w:val="left" w:pos="284"/>
        </w:tabs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highlight w:val="green"/>
          <w:lang w:eastAsia="uk-UA"/>
        </w:rPr>
      </w:pPr>
    </w:p>
    <w:p w14:paraId="47B294A5" w14:textId="2B437492" w:rsidR="00564563" w:rsidRPr="006075C6" w:rsidRDefault="00820EB3" w:rsidP="00820EB3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Ми чекаємо на резюме кандидатів </w:t>
      </w:r>
      <w:r w:rsidRPr="00607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(</w:t>
      </w:r>
      <w:hyperlink r:id="rId6" w:history="1">
        <w:r w:rsidRPr="00D75D0E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bdr w:val="none" w:sz="0" w:space="0" w:color="auto" w:frame="1"/>
            <w:lang w:eastAsia="uk-UA"/>
            <w14:ligatures w14:val="none"/>
          </w:rPr>
          <w:t>приклад форми</w:t>
        </w:r>
      </w:hyperlink>
      <w:bookmarkStart w:id="0" w:name="_GoBack"/>
      <w:bookmarkEnd w:id="0"/>
      <w:r w:rsidRPr="00607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 xml:space="preserve">) </w:t>
      </w:r>
      <w:r w:rsidRPr="00607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до </w:t>
      </w:r>
      <w:r w:rsidR="008927F9"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</w:t>
      </w:r>
      <w:r w:rsidR="00FD6E4F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3</w:t>
      </w:r>
      <w:r w:rsidR="00CF4C17"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жовтня</w:t>
      </w:r>
      <w:r w:rsidR="00225FBD"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</w:t>
      </w: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202</w:t>
      </w:r>
      <w:r w:rsidR="00B83645"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>6</w:t>
      </w:r>
      <w:r w:rsidRPr="006075C6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bdr w:val="none" w:sz="0" w:space="0" w:color="auto" w:frame="1"/>
          <w:lang w:eastAsia="uk-UA"/>
          <w14:ligatures w14:val="none"/>
        </w:rPr>
        <w:t xml:space="preserve"> року </w:t>
      </w:r>
      <w:r w:rsidRPr="00607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включно на електронну адресу </w:t>
      </w:r>
      <w:hyperlink r:id="rId7" w:history="1">
        <w:r w:rsidR="00165358" w:rsidRPr="006075C6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lang w:val="en-US" w:eastAsia="uk-UA"/>
            <w14:ligatures w14:val="none"/>
          </w:rPr>
          <w:t>personal</w:t>
        </w:r>
        <w:r w:rsidR="00165358" w:rsidRPr="006075C6">
          <w:rPr>
            <w:rStyle w:val="ac"/>
            <w:rFonts w:ascii="Times New Roman" w:eastAsia="Times New Roman" w:hAnsi="Times New Roman" w:cs="Times New Roman"/>
            <w:kern w:val="0"/>
            <w:sz w:val="28"/>
            <w:szCs w:val="28"/>
            <w:lang w:eastAsia="uk-UA"/>
            <w14:ligatures w14:val="none"/>
          </w:rPr>
          <w:t>@nrada.gov.ua</w:t>
        </w:r>
      </w:hyperlink>
      <w:r w:rsidR="003E32C6" w:rsidRPr="006075C6">
        <w:rPr>
          <w:rFonts w:ascii="Times New Roman" w:hAnsi="Times New Roman" w:cs="Times New Roman"/>
          <w:sz w:val="28"/>
          <w:szCs w:val="28"/>
        </w:rPr>
        <w:t>.</w:t>
      </w:r>
      <w:r w:rsidR="00C53B65" w:rsidRPr="006075C6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563FE25" w14:textId="401392DE" w:rsidR="00820EB3" w:rsidRPr="006075C6" w:rsidRDefault="003E32C6" w:rsidP="00820EB3">
      <w:pPr>
        <w:tabs>
          <w:tab w:val="left" w:pos="284"/>
        </w:tabs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Про</w:t>
      </w:r>
      <w:r w:rsidR="004804B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хання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</w:t>
      </w:r>
      <w:r w:rsidR="00C53B6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в </w:t>
      </w:r>
      <w:r w:rsidR="00496D3C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електронно</w:t>
      </w:r>
      <w:r w:rsidR="004804B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му</w:t>
      </w:r>
      <w:r w:rsidR="00496D3C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</w:t>
      </w:r>
      <w:r w:rsidR="00C53B6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лист</w:t>
      </w:r>
      <w:r w:rsidR="004804B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і</w:t>
      </w:r>
      <w:r w:rsidR="00C53B65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 xml:space="preserve"> зазначати назву посади</w:t>
      </w:r>
      <w:r w:rsidR="00165F18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, на яку подається резюме</w:t>
      </w:r>
      <w:r w:rsidR="00820EB3" w:rsidRPr="006075C6">
        <w:rPr>
          <w:rFonts w:ascii="Times New Roman" w:eastAsia="Times New Roman" w:hAnsi="Times New Roman" w:cs="Times New Roman"/>
          <w:kern w:val="0"/>
          <w:sz w:val="28"/>
          <w:szCs w:val="28"/>
          <w:u w:val="single"/>
          <w:lang w:eastAsia="uk-UA"/>
          <w14:ligatures w14:val="none"/>
        </w:rPr>
        <w:t>.</w:t>
      </w:r>
    </w:p>
    <w:p w14:paraId="0819A477" w14:textId="77777777" w:rsidR="00820EB3" w:rsidRPr="006075C6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5AC72698" w14:textId="52726845" w:rsidR="00820EB3" w:rsidRPr="006075C6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</w:pP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У разі виникнення запитань звертайтеся до </w:t>
      </w:r>
      <w:r w:rsidR="0062699A"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відділу роботи з </w:t>
      </w: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персонал</w:t>
      </w:r>
      <w:r w:rsidR="0062699A"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>ом</w:t>
      </w:r>
      <w:r w:rsidRPr="006075C6">
        <w:rPr>
          <w:rFonts w:ascii="Times New Roman" w:eastAsia="Times New Roman" w:hAnsi="Times New Roman" w:cs="Times New Roman"/>
          <w:color w:val="000000" w:themeColor="text1"/>
          <w:kern w:val="0"/>
          <w:sz w:val="28"/>
          <w:szCs w:val="28"/>
          <w:lang w:eastAsia="uk-UA"/>
          <w14:ligatures w14:val="none"/>
        </w:rPr>
        <w:t xml:space="preserve"> апарату </w:t>
      </w:r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 xml:space="preserve">Національної ради за </w:t>
      </w:r>
      <w:proofErr w:type="spellStart"/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тел</w:t>
      </w:r>
      <w:proofErr w:type="spellEnd"/>
      <w:r w:rsidRPr="006075C6">
        <w:rPr>
          <w:rFonts w:ascii="Times New Roman" w:eastAsia="Times New Roman" w:hAnsi="Times New Roman" w:cs="Times New Roman"/>
          <w:kern w:val="0"/>
          <w:sz w:val="28"/>
          <w:szCs w:val="28"/>
          <w:lang w:eastAsia="uk-UA"/>
          <w14:ligatures w14:val="none"/>
        </w:rPr>
        <w:t>. (044) 279-53-87.</w:t>
      </w:r>
    </w:p>
    <w:p w14:paraId="25208C5B" w14:textId="77777777" w:rsidR="00820EB3" w:rsidRPr="006075C6" w:rsidRDefault="00820EB3" w:rsidP="00820EB3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</w:pPr>
    </w:p>
    <w:p w14:paraId="12F78141" w14:textId="39204C5C" w:rsidR="00E47DA3" w:rsidRPr="006075C6" w:rsidRDefault="00820EB3" w:rsidP="000848D1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6075C6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uk-UA"/>
          <w14:ligatures w14:val="none"/>
        </w:rPr>
        <w:t>За результатами опрацювання резюме ми відберемо ті, які відповідають нашому запиту, та запросимо відібраних кандидатів на співбесіду.</w:t>
      </w:r>
    </w:p>
    <w:sectPr w:rsidR="00E47DA3" w:rsidRPr="006075C6" w:rsidSect="00820EB3">
      <w:pgSz w:w="11906" w:h="16838"/>
      <w:pgMar w:top="851" w:right="851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ntiqua">
    <w:altName w:val="Courier New"/>
    <w:charset w:val="00"/>
    <w:family w:val="swiss"/>
    <w:pitch w:val="variable"/>
    <w:sig w:usb0="00000203" w:usb1="00000000" w:usb2="00000000" w:usb3="00000000" w:csb0="00000005" w:csb1="00000000"/>
  </w:font>
  <w:font w:name="Pragmatica-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B739DB"/>
    <w:multiLevelType w:val="multilevel"/>
    <w:tmpl w:val="7676E8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E172A6"/>
    <w:multiLevelType w:val="hybridMultilevel"/>
    <w:tmpl w:val="589CAA10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CA53E5"/>
    <w:multiLevelType w:val="multilevel"/>
    <w:tmpl w:val="90429D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F10D25"/>
    <w:multiLevelType w:val="hybridMultilevel"/>
    <w:tmpl w:val="E08ACEF2"/>
    <w:lvl w:ilvl="0" w:tplc="2D300B5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33629F"/>
    <w:multiLevelType w:val="multilevel"/>
    <w:tmpl w:val="53D44C5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A26487"/>
    <w:multiLevelType w:val="multilevel"/>
    <w:tmpl w:val="B96CF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021253"/>
    <w:multiLevelType w:val="multilevel"/>
    <w:tmpl w:val="5E2E85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020856"/>
    <w:multiLevelType w:val="hybridMultilevel"/>
    <w:tmpl w:val="A92C67C4"/>
    <w:lvl w:ilvl="0" w:tplc="4EF4662C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3A57573B"/>
    <w:multiLevelType w:val="hybridMultilevel"/>
    <w:tmpl w:val="B9903AFA"/>
    <w:lvl w:ilvl="0" w:tplc="03AA07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0182BA7"/>
    <w:multiLevelType w:val="multilevel"/>
    <w:tmpl w:val="C0DEB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A17253D"/>
    <w:multiLevelType w:val="multilevel"/>
    <w:tmpl w:val="955A1F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8ED280F"/>
    <w:multiLevelType w:val="multilevel"/>
    <w:tmpl w:val="F3B2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7E96702"/>
    <w:multiLevelType w:val="multilevel"/>
    <w:tmpl w:val="2216F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EDB649C"/>
    <w:multiLevelType w:val="multilevel"/>
    <w:tmpl w:val="EECEDE6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6"/>
  </w:num>
  <w:num w:numId="3">
    <w:abstractNumId w:val="9"/>
  </w:num>
  <w:num w:numId="4">
    <w:abstractNumId w:val="2"/>
  </w:num>
  <w:num w:numId="5">
    <w:abstractNumId w:val="5"/>
  </w:num>
  <w:num w:numId="6">
    <w:abstractNumId w:val="0"/>
  </w:num>
  <w:num w:numId="7">
    <w:abstractNumId w:val="3"/>
  </w:num>
  <w:num w:numId="8">
    <w:abstractNumId w:val="1"/>
  </w:num>
  <w:num w:numId="9">
    <w:abstractNumId w:val="10"/>
  </w:num>
  <w:num w:numId="10">
    <w:abstractNumId w:val="4"/>
  </w:num>
  <w:num w:numId="11">
    <w:abstractNumId w:val="12"/>
  </w:num>
  <w:num w:numId="12">
    <w:abstractNumId w:val="13"/>
  </w:num>
  <w:num w:numId="13">
    <w:abstractNumId w:val="8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EB3"/>
    <w:rsid w:val="00035691"/>
    <w:rsid w:val="000527CC"/>
    <w:rsid w:val="00077FC9"/>
    <w:rsid w:val="000848D1"/>
    <w:rsid w:val="00086D57"/>
    <w:rsid w:val="00097904"/>
    <w:rsid w:val="000A378E"/>
    <w:rsid w:val="000E1E0E"/>
    <w:rsid w:val="0013665F"/>
    <w:rsid w:val="001523AA"/>
    <w:rsid w:val="001630A6"/>
    <w:rsid w:val="00165358"/>
    <w:rsid w:val="00165F18"/>
    <w:rsid w:val="0016772D"/>
    <w:rsid w:val="00181765"/>
    <w:rsid w:val="0019539E"/>
    <w:rsid w:val="001D0A59"/>
    <w:rsid w:val="001F2D9D"/>
    <w:rsid w:val="00206B6D"/>
    <w:rsid w:val="00207D8C"/>
    <w:rsid w:val="002174DB"/>
    <w:rsid w:val="00225FBD"/>
    <w:rsid w:val="00273261"/>
    <w:rsid w:val="0028771D"/>
    <w:rsid w:val="002B1CC0"/>
    <w:rsid w:val="002F5AFF"/>
    <w:rsid w:val="003169A1"/>
    <w:rsid w:val="00316E8D"/>
    <w:rsid w:val="00357EDD"/>
    <w:rsid w:val="003E32C6"/>
    <w:rsid w:val="003F71FF"/>
    <w:rsid w:val="0042345D"/>
    <w:rsid w:val="00442D7A"/>
    <w:rsid w:val="00466514"/>
    <w:rsid w:val="004804B5"/>
    <w:rsid w:val="00496D3C"/>
    <w:rsid w:val="005176B6"/>
    <w:rsid w:val="0053729F"/>
    <w:rsid w:val="0054199F"/>
    <w:rsid w:val="00544FC8"/>
    <w:rsid w:val="00564563"/>
    <w:rsid w:val="00565921"/>
    <w:rsid w:val="00603240"/>
    <w:rsid w:val="006075C6"/>
    <w:rsid w:val="006103E2"/>
    <w:rsid w:val="00611FB8"/>
    <w:rsid w:val="00625B21"/>
    <w:rsid w:val="0062699A"/>
    <w:rsid w:val="00627C31"/>
    <w:rsid w:val="00646C4A"/>
    <w:rsid w:val="00653A3F"/>
    <w:rsid w:val="00653B70"/>
    <w:rsid w:val="00655521"/>
    <w:rsid w:val="006628AB"/>
    <w:rsid w:val="006762B6"/>
    <w:rsid w:val="00682EFB"/>
    <w:rsid w:val="006A4E1F"/>
    <w:rsid w:val="006F0DE9"/>
    <w:rsid w:val="007228AE"/>
    <w:rsid w:val="007251C7"/>
    <w:rsid w:val="00757AE3"/>
    <w:rsid w:val="00797951"/>
    <w:rsid w:val="007D2292"/>
    <w:rsid w:val="007D5386"/>
    <w:rsid w:val="007E31FC"/>
    <w:rsid w:val="00820EB3"/>
    <w:rsid w:val="00837744"/>
    <w:rsid w:val="00862945"/>
    <w:rsid w:val="00877993"/>
    <w:rsid w:val="00891329"/>
    <w:rsid w:val="008927F9"/>
    <w:rsid w:val="008954AD"/>
    <w:rsid w:val="008B2FF5"/>
    <w:rsid w:val="008F6B12"/>
    <w:rsid w:val="0090291B"/>
    <w:rsid w:val="009179B0"/>
    <w:rsid w:val="00975593"/>
    <w:rsid w:val="009A32D8"/>
    <w:rsid w:val="009E29A6"/>
    <w:rsid w:val="009E68C2"/>
    <w:rsid w:val="009F2829"/>
    <w:rsid w:val="00A01225"/>
    <w:rsid w:val="00A14179"/>
    <w:rsid w:val="00A43CE0"/>
    <w:rsid w:val="00A568FD"/>
    <w:rsid w:val="00A6429A"/>
    <w:rsid w:val="00A67F88"/>
    <w:rsid w:val="00A86C31"/>
    <w:rsid w:val="00AC1C29"/>
    <w:rsid w:val="00AD0F06"/>
    <w:rsid w:val="00AE56C2"/>
    <w:rsid w:val="00AE5FAC"/>
    <w:rsid w:val="00B101B9"/>
    <w:rsid w:val="00B21457"/>
    <w:rsid w:val="00B22E86"/>
    <w:rsid w:val="00B4170F"/>
    <w:rsid w:val="00B53E11"/>
    <w:rsid w:val="00B618E3"/>
    <w:rsid w:val="00B67095"/>
    <w:rsid w:val="00B83645"/>
    <w:rsid w:val="00B83EB1"/>
    <w:rsid w:val="00B85972"/>
    <w:rsid w:val="00B95BF0"/>
    <w:rsid w:val="00BC711F"/>
    <w:rsid w:val="00BD07B8"/>
    <w:rsid w:val="00BE3478"/>
    <w:rsid w:val="00BF01D6"/>
    <w:rsid w:val="00BF048A"/>
    <w:rsid w:val="00C00511"/>
    <w:rsid w:val="00C30B23"/>
    <w:rsid w:val="00C34A50"/>
    <w:rsid w:val="00C3741B"/>
    <w:rsid w:val="00C447D1"/>
    <w:rsid w:val="00C46F2F"/>
    <w:rsid w:val="00C53B65"/>
    <w:rsid w:val="00C576A0"/>
    <w:rsid w:val="00C82384"/>
    <w:rsid w:val="00C95461"/>
    <w:rsid w:val="00CA6253"/>
    <w:rsid w:val="00CE055D"/>
    <w:rsid w:val="00CE5451"/>
    <w:rsid w:val="00CF4C17"/>
    <w:rsid w:val="00D206FF"/>
    <w:rsid w:val="00D42552"/>
    <w:rsid w:val="00D47801"/>
    <w:rsid w:val="00D6642A"/>
    <w:rsid w:val="00D75D0E"/>
    <w:rsid w:val="00DC6205"/>
    <w:rsid w:val="00DE3EA2"/>
    <w:rsid w:val="00E021BE"/>
    <w:rsid w:val="00E24507"/>
    <w:rsid w:val="00E30896"/>
    <w:rsid w:val="00E32A57"/>
    <w:rsid w:val="00E47DA3"/>
    <w:rsid w:val="00EB7825"/>
    <w:rsid w:val="00EC00E8"/>
    <w:rsid w:val="00EC6CAD"/>
    <w:rsid w:val="00EE0ED6"/>
    <w:rsid w:val="00EF019D"/>
    <w:rsid w:val="00F03CCC"/>
    <w:rsid w:val="00F10B74"/>
    <w:rsid w:val="00F1137E"/>
    <w:rsid w:val="00F27375"/>
    <w:rsid w:val="00F515F4"/>
    <w:rsid w:val="00F54D0C"/>
    <w:rsid w:val="00F74041"/>
    <w:rsid w:val="00FD6E4F"/>
    <w:rsid w:val="00FE7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9238B"/>
  <w15:chartTrackingRefBased/>
  <w15:docId w15:val="{DB69EF59-7EDC-4301-9AD6-BA7BACC0F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HAnsi"/>
        <w:kern w:val="2"/>
        <w:sz w:val="28"/>
        <w:szCs w:val="22"/>
        <w:lang w:val="uk-UA" w:eastAsia="en-US" w:bidi="ar-SA"/>
        <w14:ligatures w14:val="standardContextual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0EB3"/>
    <w:pPr>
      <w:spacing w:after="160" w:line="259" w:lineRule="auto"/>
      <w:ind w:firstLine="0"/>
      <w:jc w:val="left"/>
    </w:pPr>
    <w:rPr>
      <w:rFonts w:asciiTheme="minorHAnsi" w:hAnsiTheme="minorHAnsi" w:cstheme="minorBidi"/>
      <w:sz w:val="22"/>
    </w:rPr>
  </w:style>
  <w:style w:type="paragraph" w:styleId="1">
    <w:name w:val="heading 1"/>
    <w:basedOn w:val="a"/>
    <w:next w:val="a"/>
    <w:link w:val="10"/>
    <w:uiPriority w:val="9"/>
    <w:qFormat/>
    <w:rsid w:val="00820EB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20EB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20EB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20EB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20EB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20EB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20EB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20EB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20EB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20EB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20EB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20EB3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20EB3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20EB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20EB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20EB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20EB3"/>
    <w:rPr>
      <w:rFonts w:asciiTheme="minorHAnsi" w:eastAsiaTheme="majorEastAsia" w:hAnsiTheme="minorHAnsi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20EB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820EB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20EB3"/>
    <w:pPr>
      <w:numPr>
        <w:ilvl w:val="1"/>
      </w:numPr>
      <w:ind w:firstLine="567"/>
    </w:pPr>
    <w:rPr>
      <w:rFonts w:eastAsiaTheme="majorEastAsia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20EB3"/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paragraph" w:styleId="21">
    <w:name w:val="Quote"/>
    <w:basedOn w:val="a"/>
    <w:next w:val="a"/>
    <w:link w:val="22"/>
    <w:uiPriority w:val="29"/>
    <w:qFormat/>
    <w:rsid w:val="00820EB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20EB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20EB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20EB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20EB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20EB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20EB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820EB3"/>
    <w:rPr>
      <w:color w:val="0000FF"/>
      <w:u w:val="single"/>
    </w:rPr>
  </w:style>
  <w:style w:type="character" w:styleId="ad">
    <w:name w:val="Emphasis"/>
    <w:basedOn w:val="a0"/>
    <w:uiPriority w:val="20"/>
    <w:qFormat/>
    <w:rsid w:val="001523AA"/>
    <w:rPr>
      <w:i/>
      <w:iCs/>
    </w:rPr>
  </w:style>
  <w:style w:type="paragraph" w:customStyle="1" w:styleId="ae">
    <w:name w:val="Нормальний текст"/>
    <w:basedOn w:val="a"/>
    <w:rsid w:val="00544FC8"/>
    <w:pPr>
      <w:spacing w:before="120" w:after="0" w:line="240" w:lineRule="auto"/>
      <w:ind w:firstLine="567"/>
    </w:pPr>
    <w:rPr>
      <w:rFonts w:ascii="Antiqua" w:eastAsia="Times New Roman" w:hAnsi="Antiqua" w:cs="Times New Roman"/>
      <w:kern w:val="0"/>
      <w:sz w:val="26"/>
      <w:szCs w:val="20"/>
      <w:lang w:eastAsia="ru-RU"/>
      <w14:ligatures w14:val="none"/>
    </w:rPr>
  </w:style>
  <w:style w:type="character" w:customStyle="1" w:styleId="UnresolvedMention">
    <w:name w:val="Unresolved Mention"/>
    <w:basedOn w:val="a0"/>
    <w:uiPriority w:val="99"/>
    <w:semiHidden/>
    <w:unhideWhenUsed/>
    <w:rsid w:val="00165358"/>
    <w:rPr>
      <w:color w:val="605E5C"/>
      <w:shd w:val="clear" w:color="auto" w:fill="E1DFDD"/>
    </w:rPr>
  </w:style>
  <w:style w:type="paragraph" w:customStyle="1" w:styleId="Ch6">
    <w:name w:val="Основной текст (Ch_6 Міністерства)"/>
    <w:basedOn w:val="a"/>
    <w:uiPriority w:val="99"/>
    <w:rsid w:val="00A86C31"/>
    <w:pPr>
      <w:widowControl w:val="0"/>
      <w:tabs>
        <w:tab w:val="right" w:pos="7710"/>
        <w:tab w:val="right" w:pos="11514"/>
      </w:tabs>
      <w:autoSpaceDE w:val="0"/>
      <w:autoSpaceDN w:val="0"/>
      <w:adjustRightInd w:val="0"/>
      <w:spacing w:after="0" w:line="257" w:lineRule="auto"/>
      <w:ind w:firstLine="283"/>
      <w:jc w:val="both"/>
      <w:textAlignment w:val="center"/>
    </w:pPr>
    <w:rPr>
      <w:rFonts w:ascii="Pragmatica-Book" w:eastAsia="Times New Roman" w:hAnsi="Pragmatica-Book" w:cs="Pragmatica-Book"/>
      <w:color w:val="000000"/>
      <w:w w:val="90"/>
      <w:kern w:val="0"/>
      <w:sz w:val="18"/>
      <w:szCs w:val="18"/>
      <w:lang w:eastAsia="uk-UA"/>
      <w14:ligatures w14:val="none"/>
    </w:rPr>
  </w:style>
  <w:style w:type="table" w:styleId="af">
    <w:name w:val="Table Grid"/>
    <w:basedOn w:val="a1"/>
    <w:uiPriority w:val="59"/>
    <w:rsid w:val="00A86C31"/>
    <w:pPr>
      <w:ind w:firstLine="0"/>
      <w:jc w:val="left"/>
    </w:pPr>
    <w:rPr>
      <w:rFonts w:ascii="Calibri" w:eastAsia="Times New Roman" w:hAnsi="Calibri" w:cs="Times New Roman"/>
      <w:kern w:val="0"/>
      <w:sz w:val="20"/>
      <w:szCs w:val="20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FollowedHyperlink"/>
    <w:basedOn w:val="a0"/>
    <w:uiPriority w:val="99"/>
    <w:semiHidden/>
    <w:unhideWhenUsed/>
    <w:rsid w:val="00CF4C1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9433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80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personal@nrada.gov.u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ebportal.nrada.gov.ua/wp-content/uploads/2026/10/forma-rezyume-3.doc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924F51-38B2-468B-9298-0DC671E32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2253</Words>
  <Characters>1285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Лікарчук Вероніка Володимирівна</dc:creator>
  <cp:keywords/>
  <dc:description/>
  <cp:lastModifiedBy>Вишневська Наталія Анатоліївна</cp:lastModifiedBy>
  <cp:revision>23</cp:revision>
  <cp:lastPrinted>2026-01-06T07:51:00Z</cp:lastPrinted>
  <dcterms:created xsi:type="dcterms:W3CDTF">2026-10-06T09:32:00Z</dcterms:created>
  <dcterms:modified xsi:type="dcterms:W3CDTF">2026-10-15T12:14:00Z</dcterms:modified>
</cp:coreProperties>
</file>