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52E72" w14:textId="77777777" w:rsidR="004875EF" w:rsidRDefault="00023B78" w:rsidP="00023B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Національна рада України </w:t>
      </w:r>
    </w:p>
    <w:p w14:paraId="25D047BA" w14:textId="754F0D11" w:rsidR="00023B78" w:rsidRPr="00192BDF" w:rsidRDefault="00023B78" w:rsidP="00023B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з питань телебачення і радіомовлення </w:t>
      </w:r>
    </w:p>
    <w:p w14:paraId="6FD34D71" w14:textId="10873CE8" w:rsidR="00235EDE" w:rsidRDefault="00B944F3" w:rsidP="00472A6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aps/>
          <w:sz w:val="28"/>
          <w:szCs w:val="28"/>
        </w:rPr>
      </w:pPr>
      <w:r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ШУКАЄ У</w:t>
      </w:r>
      <w:r w:rsidR="00023B78"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сво</w:t>
      </w:r>
      <w:r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Ю</w:t>
      </w:r>
      <w:r w:rsidR="00023B78"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команд</w:t>
      </w:r>
      <w:r w:rsidRPr="00192BD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У</w:t>
      </w:r>
      <w:r w:rsidR="00104E1A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</w:t>
      </w:r>
      <w:r w:rsidR="00D041EA" w:rsidRPr="00192BDF">
        <w:rPr>
          <w:rFonts w:ascii="Times New Roman" w:hAnsi="Times New Roman" w:cs="Times New Roman"/>
          <w:b/>
          <w:i/>
          <w:iCs/>
          <w:caps/>
          <w:sz w:val="28"/>
          <w:szCs w:val="28"/>
        </w:rPr>
        <w:t xml:space="preserve">ГоловнОГО спеціалістА </w:t>
      </w:r>
    </w:p>
    <w:p w14:paraId="425C61F1" w14:textId="3DB1FA12" w:rsidR="00023B78" w:rsidRPr="00192BDF" w:rsidRDefault="002315F5" w:rsidP="00472A63">
      <w:pPr>
        <w:spacing w:after="0" w:line="240" w:lineRule="auto"/>
        <w:jc w:val="center"/>
        <w:rPr>
          <w:rFonts w:ascii="Times New Roman" w:hAnsi="Times New Roman" w:cs="Times New Roman"/>
          <w:i/>
          <w:iCs/>
          <w:caps/>
          <w:sz w:val="28"/>
          <w:szCs w:val="28"/>
        </w:rPr>
      </w:pPr>
      <w:r w:rsidRPr="00192BDF">
        <w:rPr>
          <w:rFonts w:ascii="Times New Roman" w:hAnsi="Times New Roman" w:cs="Times New Roman"/>
          <w:b/>
          <w:i/>
          <w:iCs/>
          <w:caps/>
          <w:sz w:val="28"/>
          <w:szCs w:val="28"/>
        </w:rPr>
        <w:t xml:space="preserve">Відділу </w:t>
      </w:r>
      <w:r w:rsidR="00235EDE" w:rsidRPr="00235EDE">
        <w:rPr>
          <w:rFonts w:ascii="Times New Roman" w:hAnsi="Times New Roman" w:cs="Times New Roman"/>
          <w:b/>
          <w:i/>
          <w:iCs/>
          <w:caps/>
          <w:sz w:val="28"/>
          <w:szCs w:val="28"/>
        </w:rPr>
        <w:t>комунікацій та зв’язків з медіа</w:t>
      </w:r>
    </w:p>
    <w:p w14:paraId="1467C23A" w14:textId="77777777" w:rsidR="00B944F3" w:rsidRPr="00192BDF" w:rsidRDefault="00B944F3" w:rsidP="00023B78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14:paraId="67AB1AE8" w14:textId="77777777" w:rsidR="002315F5" w:rsidRPr="00192BDF" w:rsidRDefault="002315F5" w:rsidP="002B36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12E53A8A" w14:textId="77777777" w:rsidR="002315F5" w:rsidRPr="00192BDF" w:rsidRDefault="002315F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Що ми пропонуємо?</w:t>
      </w:r>
    </w:p>
    <w:p w14:paraId="7F038570" w14:textId="77777777" w:rsidR="002315F5" w:rsidRPr="00192BDF" w:rsidRDefault="002315F5" w:rsidP="001B45A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45231A90" w14:textId="77777777" w:rsidR="002315F5" w:rsidRPr="00192BDF" w:rsidRDefault="002315F5" w:rsidP="001B45A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6EBEF055" w14:textId="77777777" w:rsidR="002315F5" w:rsidRPr="00192BDF" w:rsidRDefault="002315F5" w:rsidP="001B45A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2E16EDE8" w14:textId="77777777" w:rsidR="002315F5" w:rsidRPr="00192BDF" w:rsidRDefault="002315F5" w:rsidP="001B45A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40B1AF07" w14:textId="443A2186" w:rsidR="002315F5" w:rsidRPr="00192BDF" w:rsidRDefault="002315F5" w:rsidP="001B45A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245617">
        <w:rPr>
          <w:rFonts w:ascii="Times New Roman" w:eastAsia="Times New Roman" w:hAnsi="Times New Roman" w:cs="Times New Roman"/>
          <w:color w:val="212529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</w:t>
      </w:r>
      <w:r w:rsidR="00B4051C" w:rsidRPr="00245617">
        <w:rPr>
          <w:rFonts w:ascii="Times New Roman" w:eastAsia="Times New Roman" w:hAnsi="Times New Roman" w:cs="Times New Roman"/>
          <w:color w:val="212529"/>
          <w:spacing w:val="-6"/>
          <w:kern w:val="0"/>
          <w:sz w:val="28"/>
          <w:szCs w:val="28"/>
          <w:lang w:eastAsia="uk-UA"/>
          <w14:ligatures w14:val="none"/>
        </w:rPr>
        <w:t>ргану</w:t>
      </w:r>
      <w:r w:rsidRPr="00245617">
        <w:rPr>
          <w:rFonts w:ascii="Times New Roman" w:eastAsia="Times New Roman" w:hAnsi="Times New Roman" w:cs="Times New Roman"/>
          <w:color w:val="212529"/>
          <w:spacing w:val="-6"/>
          <w:kern w:val="0"/>
          <w:sz w:val="28"/>
          <w:szCs w:val="28"/>
          <w:lang w:eastAsia="uk-UA"/>
          <w14:ligatures w14:val="none"/>
        </w:rPr>
        <w:t xml:space="preserve"> (вул. Прорізна, </w:t>
      </w:r>
      <w:r w:rsidR="008C0B72" w:rsidRPr="00245617">
        <w:rPr>
          <w:rFonts w:ascii="Times New Roman" w:eastAsia="Times New Roman" w:hAnsi="Times New Roman" w:cs="Times New Roman"/>
          <w:color w:val="212529"/>
          <w:spacing w:val="-6"/>
          <w:kern w:val="0"/>
          <w:sz w:val="28"/>
          <w:szCs w:val="28"/>
          <w:lang w:eastAsia="uk-UA"/>
          <w14:ligatures w14:val="none"/>
        </w:rPr>
        <w:t>2</w:t>
      </w:r>
      <w:r w:rsidR="001B45AA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, м. Київ</w:t>
      </w: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), комфортні умови роботи.</w:t>
      </w:r>
    </w:p>
    <w:p w14:paraId="36FA0EC0" w14:textId="77777777" w:rsidR="008C0B72" w:rsidRPr="00192BDF" w:rsidRDefault="008C0B72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2A3F95D4" w14:textId="77777777" w:rsidR="00543A89" w:rsidRDefault="002315F5" w:rsidP="00543A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Завдання, які очікують на</w:t>
      </w:r>
      <w:r w:rsidR="00543A8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головного спеціаліста:</w:t>
      </w:r>
    </w:p>
    <w:p w14:paraId="27DB51A7" w14:textId="100E43FD" w:rsidR="009343B0" w:rsidRDefault="009343B0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підготовка та поширення контенту для соціальних мереж (</w:t>
      </w:r>
      <w:proofErr w:type="spellStart"/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Facebook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, </w:t>
      </w:r>
      <w:r w:rsidRPr="004B43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X</w:t>
      </w:r>
      <w:r w:rsidR="0003182A" w:rsidRPr="004B43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, </w:t>
      </w:r>
      <w:proofErr w:type="spellStart"/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LinkedIn</w:t>
      </w:r>
      <w:proofErr w:type="spellEnd"/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та на платформі </w:t>
      </w:r>
      <w:proofErr w:type="spellStart"/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YouTube</w:t>
      </w:r>
      <w:proofErr w:type="spellEnd"/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) з урахуванням цільових аудиторій, особливостей платформ та комунікаційних цілей Національної ради;</w:t>
      </w:r>
    </w:p>
    <w:p w14:paraId="00CBFDE5" w14:textId="66A24738" w:rsidR="009343B0" w:rsidRPr="009343B0" w:rsidRDefault="009343B0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адаптація інформації про діяльність Національної ради для різних каналів комунікації та аудиторій;</w:t>
      </w:r>
    </w:p>
    <w:p w14:paraId="05A115E1" w14:textId="2D4AC103" w:rsidR="00543A89" w:rsidRPr="00543A89" w:rsidRDefault="00792F53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>
        <w:rPr>
          <w:rFonts w:ascii="Times New Roman" w:hAnsi="Times New Roman"/>
          <w:sz w:val="28"/>
          <w:szCs w:val="28"/>
        </w:rPr>
        <w:t>робота</w:t>
      </w:r>
      <w:r w:rsidR="00543A89" w:rsidRPr="00543A89">
        <w:rPr>
          <w:rFonts w:ascii="Times New Roman" w:hAnsi="Times New Roman"/>
          <w:sz w:val="28"/>
          <w:szCs w:val="28"/>
        </w:rPr>
        <w:t xml:space="preserve"> з графічними редакторами (</w:t>
      </w:r>
      <w:r w:rsidR="00543A89" w:rsidRPr="00543A89">
        <w:rPr>
          <w:rFonts w:ascii="Times New Roman" w:hAnsi="Times New Roman"/>
          <w:sz w:val="28"/>
          <w:szCs w:val="28"/>
          <w:lang w:val="en-US"/>
        </w:rPr>
        <w:t>PowerPoint</w:t>
      </w:r>
      <w:r w:rsidR="00543A89" w:rsidRPr="00543A89">
        <w:rPr>
          <w:rFonts w:ascii="Times New Roman" w:hAnsi="Times New Roman"/>
          <w:sz w:val="28"/>
          <w:szCs w:val="28"/>
        </w:rPr>
        <w:t xml:space="preserve">, </w:t>
      </w:r>
      <w:r w:rsidR="00543A89" w:rsidRPr="00543A89">
        <w:rPr>
          <w:rFonts w:ascii="Times New Roman" w:hAnsi="Times New Roman"/>
          <w:sz w:val="28"/>
          <w:szCs w:val="28"/>
          <w:lang w:val="en-US"/>
        </w:rPr>
        <w:t>Canva</w:t>
      </w:r>
      <w:r w:rsidR="00543A89" w:rsidRPr="00543A8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43A89"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Adobe</w:t>
      </w:r>
      <w:proofErr w:type="spellEnd"/>
      <w:r w:rsidR="00543A89"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43A89"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Photoshop</w:t>
      </w:r>
      <w:proofErr w:type="spellEnd"/>
      <w:r w:rsidR="00543A89"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тощо</w:t>
      </w:r>
      <w:r w:rsidR="00543A89" w:rsidRPr="00543A89">
        <w:rPr>
          <w:rFonts w:ascii="Times New Roman" w:hAnsi="Times New Roman"/>
          <w:sz w:val="28"/>
          <w:szCs w:val="28"/>
        </w:rPr>
        <w:t>);</w:t>
      </w:r>
    </w:p>
    <w:p w14:paraId="6CB496A8" w14:textId="66F73668" w:rsidR="00543A89" w:rsidRPr="003D21DD" w:rsidRDefault="00543A89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підготовка відповідного візуального та інформаційного контенту для сайту </w:t>
      </w:r>
      <w:r w:rsidR="007C2F6F" w:rsidRPr="00543A89">
        <w:rPr>
          <w:rFonts w:ascii="Times New Roman" w:hAnsi="Times New Roman"/>
          <w:sz w:val="28"/>
          <w:szCs w:val="28"/>
        </w:rPr>
        <w:t>Національної ради</w:t>
      </w:r>
      <w:r w:rsidR="00A147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543A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 соціальних мереж;</w:t>
      </w:r>
    </w:p>
    <w:p w14:paraId="10851A93" w14:textId="14CDA154" w:rsidR="003D21DD" w:rsidRPr="003D21DD" w:rsidRDefault="003D21DD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3D2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підготовка презентацій, </w:t>
      </w:r>
      <w:proofErr w:type="spellStart"/>
      <w:r w:rsidRPr="003D2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інфографік</w:t>
      </w:r>
      <w:proofErr w:type="spellEnd"/>
      <w:r w:rsidRPr="003D2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та аналітичних матеріалів для комунікаційних кампаній, публічних заходів та інформаційно-роз’яснювальної роботи;</w:t>
      </w:r>
    </w:p>
    <w:p w14:paraId="22FB33C3" w14:textId="6D92D0B1" w:rsidR="00543A89" w:rsidRPr="003D21DD" w:rsidRDefault="00E15780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підготовка та </w:t>
      </w:r>
      <w:r w:rsidR="00543A89" w:rsidRPr="00543A89">
        <w:rPr>
          <w:rFonts w:ascii="Times New Roman" w:hAnsi="Times New Roman"/>
          <w:sz w:val="28"/>
          <w:szCs w:val="28"/>
        </w:rPr>
        <w:t xml:space="preserve">участь у публічних заходах за участі членів Національної ради з метою висвітлення діяльності і позиції </w:t>
      </w:r>
      <w:r>
        <w:rPr>
          <w:rFonts w:ascii="Times New Roman" w:hAnsi="Times New Roman"/>
          <w:sz w:val="28"/>
          <w:szCs w:val="28"/>
        </w:rPr>
        <w:t>регулятора</w:t>
      </w:r>
      <w:r w:rsidR="00543A89" w:rsidRPr="00543A89">
        <w:rPr>
          <w:rFonts w:ascii="Times New Roman" w:hAnsi="Times New Roman"/>
          <w:sz w:val="28"/>
          <w:szCs w:val="28"/>
        </w:rPr>
        <w:t>;</w:t>
      </w:r>
    </w:p>
    <w:p w14:paraId="7792AE86" w14:textId="7E4252B1" w:rsidR="003D21DD" w:rsidRDefault="003D21DD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3D2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участь у плануванні та реалізації комунікаційних кампаній Національної ради;</w:t>
      </w:r>
    </w:p>
    <w:p w14:paraId="7677FA5F" w14:textId="37EC456D" w:rsidR="009343B0" w:rsidRDefault="009343B0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участь у підготовці пояснювальних матеріалів щодо рішень, повноважень та діяльності Національної ради;</w:t>
      </w:r>
    </w:p>
    <w:p w14:paraId="5EACC5AF" w14:textId="2F0D047F" w:rsidR="009343B0" w:rsidRPr="003D21DD" w:rsidRDefault="009343B0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343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моніторинг інформаційного поля та реакцій аудиторій на комунікацію Національної ради;</w:t>
      </w:r>
    </w:p>
    <w:p w14:paraId="03B16354" w14:textId="50EC92C9" w:rsidR="00543A89" w:rsidRPr="00543A89" w:rsidRDefault="00543A89" w:rsidP="00E61608">
      <w:pPr>
        <w:pStyle w:val="a6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543A89">
        <w:rPr>
          <w:rFonts w:ascii="Times New Roman" w:hAnsi="Times New Roman"/>
          <w:sz w:val="28"/>
          <w:szCs w:val="28"/>
        </w:rPr>
        <w:t>зб</w:t>
      </w:r>
      <w:r w:rsidR="00EE1447">
        <w:rPr>
          <w:rFonts w:ascii="Times New Roman" w:hAnsi="Times New Roman"/>
          <w:sz w:val="28"/>
          <w:szCs w:val="28"/>
        </w:rPr>
        <w:t>і</w:t>
      </w:r>
      <w:r w:rsidRPr="00543A89">
        <w:rPr>
          <w:rFonts w:ascii="Times New Roman" w:hAnsi="Times New Roman"/>
          <w:sz w:val="28"/>
          <w:szCs w:val="28"/>
        </w:rPr>
        <w:t xml:space="preserve">р та аналіз інформації з відкритих джерел </w:t>
      </w:r>
      <w:r w:rsidR="00792F53">
        <w:rPr>
          <w:rFonts w:ascii="Times New Roman" w:hAnsi="Times New Roman"/>
          <w:sz w:val="28"/>
          <w:szCs w:val="28"/>
        </w:rPr>
        <w:t>та</w:t>
      </w:r>
      <w:r w:rsidRPr="00543A89">
        <w:rPr>
          <w:rFonts w:ascii="Times New Roman" w:hAnsi="Times New Roman"/>
          <w:sz w:val="28"/>
          <w:szCs w:val="28"/>
        </w:rPr>
        <w:t xml:space="preserve"> підготовк</w:t>
      </w:r>
      <w:r w:rsidR="00D93690">
        <w:rPr>
          <w:rFonts w:ascii="Times New Roman" w:hAnsi="Times New Roman"/>
          <w:sz w:val="28"/>
          <w:szCs w:val="28"/>
        </w:rPr>
        <w:t>а</w:t>
      </w:r>
      <w:r w:rsidRPr="00543A89">
        <w:rPr>
          <w:rFonts w:ascii="Times New Roman" w:hAnsi="Times New Roman"/>
          <w:sz w:val="28"/>
          <w:szCs w:val="28"/>
        </w:rPr>
        <w:t xml:space="preserve"> матеріалів </w:t>
      </w:r>
      <w:r w:rsidR="008154D8">
        <w:rPr>
          <w:rFonts w:ascii="Times New Roman" w:hAnsi="Times New Roman"/>
          <w:sz w:val="28"/>
          <w:szCs w:val="28"/>
        </w:rPr>
        <w:t>для висвітлення</w:t>
      </w:r>
      <w:r w:rsidRPr="00543A89">
        <w:rPr>
          <w:rFonts w:ascii="Times New Roman" w:hAnsi="Times New Roman"/>
          <w:sz w:val="28"/>
          <w:szCs w:val="28"/>
        </w:rPr>
        <w:t xml:space="preserve"> діяльності Національної ради</w:t>
      </w:r>
      <w:r w:rsidR="00792F53">
        <w:rPr>
          <w:rFonts w:ascii="Times New Roman" w:hAnsi="Times New Roman"/>
          <w:sz w:val="28"/>
          <w:szCs w:val="28"/>
        </w:rPr>
        <w:t>.</w:t>
      </w:r>
    </w:p>
    <w:p w14:paraId="799BD486" w14:textId="77777777" w:rsidR="008C0B72" w:rsidRPr="00192BDF" w:rsidRDefault="008C0B72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7E0813BE" w14:textId="7F0B8FE2" w:rsidR="002315F5" w:rsidRPr="00192BDF" w:rsidRDefault="002315F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 нам підходите, якщо:</w:t>
      </w:r>
    </w:p>
    <w:p w14:paraId="16EA56CA" w14:textId="27BB9735" w:rsidR="002315F5" w:rsidRPr="00F4081F" w:rsidRDefault="002315F5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маєте досвід роботи у сфері </w:t>
      </w:r>
      <w:r w:rsidR="00543A89"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комунікацій;</w:t>
      </w:r>
    </w:p>
    <w:p w14:paraId="47487E7C" w14:textId="5987A147" w:rsidR="009343B0" w:rsidRPr="00F4081F" w:rsidRDefault="009343B0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розумієте принципи роботи державних органів, медіа та публічних комунікацій</w:t>
      </w:r>
    </w:p>
    <w:p w14:paraId="6184B864" w14:textId="63FFEBD9" w:rsidR="00D520CB" w:rsidRPr="00F4081F" w:rsidRDefault="00D520CB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маєте навички ведення соціальних мереж</w:t>
      </w:r>
      <w:r w:rsidR="009343B0" w:rsidRPr="00F4081F">
        <w:t xml:space="preserve"> </w:t>
      </w:r>
      <w:r w:rsidR="009343B0"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та створення контенту для різних цифрових платформ</w:t>
      </w: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01C78CDB" w14:textId="1AB37D3A" w:rsidR="009343B0" w:rsidRPr="00F4081F" w:rsidRDefault="009343B0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розумієте принципи роботи з різними цільовими аудиторіями та вмієте адаптувати комунікаційні повідомлення відповідно до їхніх потреб;</w:t>
      </w:r>
    </w:p>
    <w:p w14:paraId="356535F3" w14:textId="77777777" w:rsidR="00F65460" w:rsidRPr="00F4081F" w:rsidRDefault="00543A89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вмієте </w:t>
      </w:r>
      <w:r w:rsidRPr="00F4081F">
        <w:rPr>
          <w:rFonts w:ascii="Times New Roman" w:hAnsi="Times New Roman" w:cs="Times New Roman"/>
          <w:sz w:val="28"/>
          <w:szCs w:val="28"/>
        </w:rPr>
        <w:t>аналізувати інформацію та робити висновки;</w:t>
      </w:r>
    </w:p>
    <w:p w14:paraId="5D3A16EA" w14:textId="4C7657B5" w:rsidR="009343B0" w:rsidRPr="00F4081F" w:rsidRDefault="009343B0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вмієте працювати з аналітикою соціальних мереж та оцінювати ефективність контенту;</w:t>
      </w:r>
    </w:p>
    <w:p w14:paraId="462BAE3D" w14:textId="0B0161DC" w:rsidR="00F65460" w:rsidRPr="00F4081F" w:rsidRDefault="00F65460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hAnsi="Times New Roman" w:cs="Times New Roman"/>
          <w:sz w:val="28"/>
          <w:szCs w:val="28"/>
        </w:rPr>
        <w:lastRenderedPageBreak/>
        <w:t>здатні фокусувати зусилля для досягнення результату діяльності;</w:t>
      </w:r>
    </w:p>
    <w:p w14:paraId="3710331D" w14:textId="77777777" w:rsidR="002315F5" w:rsidRPr="00F4081F" w:rsidRDefault="002315F5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маєте навички ділового листування та роботи з великими обсягами інформації;</w:t>
      </w:r>
    </w:p>
    <w:p w14:paraId="0385AE10" w14:textId="77777777" w:rsidR="002315F5" w:rsidRPr="00F4081F" w:rsidRDefault="002315F5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14:paraId="380F24FE" w14:textId="69285B7E" w:rsidR="009343B0" w:rsidRPr="00F4081F" w:rsidRDefault="002315F5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уважні до деталей</w:t>
      </w:r>
      <w:r w:rsidR="00E61608"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3A735D13" w14:textId="4C4AEE5A" w:rsidR="002315F5" w:rsidRPr="00F4081F" w:rsidRDefault="009343B0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вмієте просто й зрозуміло пояснювати складну інформацію</w:t>
      </w:r>
      <w:r w:rsidR="002315F5"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76C683C1" w14:textId="77777777" w:rsidR="002315F5" w:rsidRPr="00F4081F" w:rsidRDefault="002315F5" w:rsidP="001B45A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комунікативні та ініціативні.</w:t>
      </w:r>
    </w:p>
    <w:p w14:paraId="45997820" w14:textId="77777777" w:rsidR="008C3B45" w:rsidRPr="00192BDF" w:rsidRDefault="008C3B4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38B98BDC" w14:textId="174823FE" w:rsidR="002315F5" w:rsidRPr="00192BDF" w:rsidRDefault="002315F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Обов’язкові вимоги: </w:t>
      </w:r>
    </w:p>
    <w:p w14:paraId="41373D6E" w14:textId="77777777" w:rsidR="002315F5" w:rsidRPr="00192BDF" w:rsidRDefault="002315F5" w:rsidP="001B45AA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7F3C7BE0" w14:textId="44ADC590" w:rsidR="002315F5" w:rsidRPr="00192BDF" w:rsidRDefault="002315F5" w:rsidP="001B45AA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вища освіта</w:t>
      </w:r>
      <w:r w:rsidR="00E836FE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</w:t>
      </w:r>
      <w:r w:rsidR="00E836FE" w:rsidRPr="004B4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ступеня</w:t>
      </w:r>
      <w:r w:rsidRPr="00E836F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uk-UA"/>
          <w14:ligatures w14:val="none"/>
        </w:rPr>
        <w:t xml:space="preserve"> </w:t>
      </w: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не нижче бакалавра</w:t>
      </w:r>
      <w:r w:rsidR="00E836FE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</w:t>
      </w:r>
      <w:r w:rsidR="00E836FE" w:rsidRPr="004B43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або</w:t>
      </w:r>
      <w:r w:rsidRPr="004B43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молодшого бакалавра;</w:t>
      </w:r>
    </w:p>
    <w:p w14:paraId="4E693530" w14:textId="77777777" w:rsidR="002315F5" w:rsidRPr="00192BDF" w:rsidRDefault="002315F5" w:rsidP="001B45AA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вільне володіння державною мовою.</w:t>
      </w:r>
    </w:p>
    <w:p w14:paraId="0C953374" w14:textId="77777777" w:rsidR="008C3B45" w:rsidRPr="00192BDF" w:rsidRDefault="008C3B4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352A532C" w14:textId="2BA24DF3" w:rsidR="002315F5" w:rsidRPr="00192BDF" w:rsidRDefault="002315F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33C58591" w14:textId="03782667" w:rsidR="002315F5" w:rsidRPr="002F09B7" w:rsidRDefault="002315F5" w:rsidP="001B45AA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2F09B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посадовий оклад – 2</w:t>
      </w:r>
      <w:r w:rsidR="000B4734" w:rsidRPr="002F09B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9 184</w:t>
      </w:r>
      <w:r w:rsidRPr="002F09B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грн;</w:t>
      </w:r>
    </w:p>
    <w:p w14:paraId="3BA1E990" w14:textId="02768090" w:rsidR="002315F5" w:rsidRPr="00192BDF" w:rsidRDefault="002315F5" w:rsidP="001B45AA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службу»;</w:t>
      </w:r>
    </w:p>
    <w:p w14:paraId="604F5965" w14:textId="77777777" w:rsidR="0002072B" w:rsidRPr="00192BDF" w:rsidRDefault="0002072B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4D8A03A4" w14:textId="5FDDF00F" w:rsidR="002315F5" w:rsidRPr="00192BDF" w:rsidRDefault="002315F5" w:rsidP="002315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92B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відбору та призначення на посаду:</w:t>
      </w:r>
    </w:p>
    <w:p w14:paraId="10A2AF46" w14:textId="1A1C9D87" w:rsidR="001B45AA" w:rsidRPr="004B43B4" w:rsidRDefault="00881318" w:rsidP="00881318">
      <w:pPr>
        <w:pStyle w:val="a6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4B4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12 місяців з дня припинення чи скасування воєнного стану.</w:t>
      </w:r>
    </w:p>
    <w:p w14:paraId="0AC5DD8D" w14:textId="77777777" w:rsidR="00881318" w:rsidRDefault="00881318" w:rsidP="001B45A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098AC222" w14:textId="54709369" w:rsidR="002315F5" w:rsidRPr="00192BDF" w:rsidRDefault="002315F5" w:rsidP="001B45A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275D78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uk-UA"/>
          <w14:ligatures w14:val="none"/>
        </w:rPr>
        <w:t>Ми чекаємо на резюме кандидатів (</w:t>
      </w:r>
      <w:hyperlink r:id="rId6" w:history="1">
        <w:r w:rsidRPr="00111B70">
          <w:rPr>
            <w:rStyle w:val="a5"/>
            <w:rFonts w:ascii="Times New Roman" w:eastAsia="Times New Roman" w:hAnsi="Times New Roman" w:cs="Times New Roman"/>
            <w:spacing w:val="-4"/>
            <w:kern w:val="0"/>
            <w:sz w:val="28"/>
            <w:szCs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bookmarkStart w:id="0" w:name="_GoBack"/>
      <w:bookmarkEnd w:id="0"/>
      <w:r w:rsidRPr="00275D78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uk-UA"/>
          <w14:ligatures w14:val="none"/>
        </w:rPr>
        <w:t>)</w:t>
      </w:r>
      <w:r w:rsidR="00543A89" w:rsidRPr="00275D78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uk-UA"/>
          <w14:ligatures w14:val="none"/>
        </w:rPr>
        <w:t xml:space="preserve"> </w:t>
      </w:r>
      <w:r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до</w:t>
      </w:r>
      <w:r w:rsidR="00543A89"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="00DF77AE" w:rsidRPr="004B43B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0</w:t>
      </w:r>
      <w:r w:rsidR="00275D78" w:rsidRPr="004B43B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5</w:t>
      </w:r>
      <w:r w:rsidR="00DF77AE" w:rsidRPr="004B43B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листопада</w:t>
      </w:r>
      <w:r w:rsidRPr="004B43B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202</w:t>
      </w:r>
      <w:r w:rsidR="00D47CE6"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6</w:t>
      </w:r>
      <w:r w:rsidR="00543A89"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275D78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року</w:t>
      </w:r>
      <w:r w:rsidR="00543A8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192B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</w:t>
      </w:r>
      <w:r w:rsidR="00543A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hyperlink r:id="rId7" w:history="1">
        <w:r w:rsidR="00F4081F" w:rsidRPr="00B4219F">
          <w:rPr>
            <w:rStyle w:val="a5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personal@nrada.gov.ua</w:t>
        </w:r>
      </w:hyperlink>
      <w:r w:rsidRPr="00B93B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.</w:t>
      </w:r>
    </w:p>
    <w:p w14:paraId="1EFB14D8" w14:textId="77777777" w:rsidR="001B45AA" w:rsidRDefault="001B45AA" w:rsidP="00192BDF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7022823" w14:textId="121434D0" w:rsidR="00192BDF" w:rsidRPr="00F4081F" w:rsidRDefault="00192BDF" w:rsidP="00192BDF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FE446F"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відділу роботи з персоналом </w:t>
      </w: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279-53-87.</w:t>
      </w:r>
    </w:p>
    <w:p w14:paraId="4B1932C3" w14:textId="77777777" w:rsidR="001B45AA" w:rsidRPr="00F4081F" w:rsidRDefault="001B45AA" w:rsidP="00192BDF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79D1421" w14:textId="2C3AC98F" w:rsidR="00023B78" w:rsidRPr="00F4081F" w:rsidRDefault="00192BDF" w:rsidP="00192BDF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408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відібраних кандидатів на співбесіду.</w:t>
      </w:r>
    </w:p>
    <w:sectPr w:rsidR="00023B78" w:rsidRPr="00F4081F" w:rsidSect="00275D78">
      <w:pgSz w:w="11906" w:h="16838"/>
      <w:pgMar w:top="107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7D4A"/>
    <w:multiLevelType w:val="hybridMultilevel"/>
    <w:tmpl w:val="B5DA0D62"/>
    <w:lvl w:ilvl="0" w:tplc="F9888EA4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F706C"/>
    <w:multiLevelType w:val="hybridMultilevel"/>
    <w:tmpl w:val="10DADB56"/>
    <w:lvl w:ilvl="0" w:tplc="154EB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F3866"/>
    <w:multiLevelType w:val="multilevel"/>
    <w:tmpl w:val="DDC4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81CA9"/>
    <w:multiLevelType w:val="multilevel"/>
    <w:tmpl w:val="6CC8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B280D"/>
    <w:multiLevelType w:val="multilevel"/>
    <w:tmpl w:val="8834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F6513"/>
    <w:multiLevelType w:val="multilevel"/>
    <w:tmpl w:val="C304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BC3F8B"/>
    <w:multiLevelType w:val="hybridMultilevel"/>
    <w:tmpl w:val="9B4E7692"/>
    <w:lvl w:ilvl="0" w:tplc="2E1AE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E3C11"/>
    <w:multiLevelType w:val="multilevel"/>
    <w:tmpl w:val="3B0C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677586"/>
    <w:multiLevelType w:val="multilevel"/>
    <w:tmpl w:val="D154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020856"/>
    <w:multiLevelType w:val="hybridMultilevel"/>
    <w:tmpl w:val="03EE1896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AB6494"/>
    <w:multiLevelType w:val="multilevel"/>
    <w:tmpl w:val="9DC2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DE2F07"/>
    <w:multiLevelType w:val="hybridMultilevel"/>
    <w:tmpl w:val="12D85876"/>
    <w:lvl w:ilvl="0" w:tplc="46B2A5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23A67"/>
    <w:multiLevelType w:val="multilevel"/>
    <w:tmpl w:val="897C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896F70"/>
    <w:multiLevelType w:val="hybridMultilevel"/>
    <w:tmpl w:val="E098D7C2"/>
    <w:lvl w:ilvl="0" w:tplc="F9888EA4">
      <w:numFmt w:val="bullet"/>
      <w:lvlText w:val="-"/>
      <w:lvlJc w:val="left"/>
      <w:pPr>
        <w:ind w:left="63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9" w15:restartNumberingAfterBreak="0">
    <w:nsid w:val="6F91699A"/>
    <w:multiLevelType w:val="multilevel"/>
    <w:tmpl w:val="20A0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6B1E9B"/>
    <w:multiLevelType w:val="hybridMultilevel"/>
    <w:tmpl w:val="B49A0C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B82F38"/>
    <w:multiLevelType w:val="hybridMultilevel"/>
    <w:tmpl w:val="73DE7822"/>
    <w:lvl w:ilvl="0" w:tplc="0C92B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7"/>
  </w:num>
  <w:num w:numId="5">
    <w:abstractNumId w:val="4"/>
  </w:num>
  <w:num w:numId="6">
    <w:abstractNumId w:val="10"/>
  </w:num>
  <w:num w:numId="7">
    <w:abstractNumId w:val="13"/>
  </w:num>
  <w:num w:numId="8">
    <w:abstractNumId w:val="19"/>
  </w:num>
  <w:num w:numId="9">
    <w:abstractNumId w:val="3"/>
  </w:num>
  <w:num w:numId="10">
    <w:abstractNumId w:val="21"/>
  </w:num>
  <w:num w:numId="11">
    <w:abstractNumId w:val="12"/>
  </w:num>
  <w:num w:numId="12">
    <w:abstractNumId w:val="14"/>
  </w:num>
  <w:num w:numId="13">
    <w:abstractNumId w:val="1"/>
  </w:num>
  <w:num w:numId="14">
    <w:abstractNumId w:val="11"/>
  </w:num>
  <w:num w:numId="15">
    <w:abstractNumId w:val="15"/>
  </w:num>
  <w:num w:numId="16">
    <w:abstractNumId w:val="7"/>
  </w:num>
  <w:num w:numId="17">
    <w:abstractNumId w:val="16"/>
  </w:num>
  <w:num w:numId="18">
    <w:abstractNumId w:val="0"/>
  </w:num>
  <w:num w:numId="19">
    <w:abstractNumId w:val="20"/>
  </w:num>
  <w:num w:numId="20">
    <w:abstractNumId w:val="2"/>
  </w:num>
  <w:num w:numId="21">
    <w:abstractNumId w:val="1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57"/>
    <w:rsid w:val="0002072B"/>
    <w:rsid w:val="00021436"/>
    <w:rsid w:val="00023B78"/>
    <w:rsid w:val="0003182A"/>
    <w:rsid w:val="000878CF"/>
    <w:rsid w:val="00092265"/>
    <w:rsid w:val="00092AB2"/>
    <w:rsid w:val="000B2594"/>
    <w:rsid w:val="000B4734"/>
    <w:rsid w:val="000D6ADD"/>
    <w:rsid w:val="000F3C65"/>
    <w:rsid w:val="00104E1A"/>
    <w:rsid w:val="00111B70"/>
    <w:rsid w:val="00135D1F"/>
    <w:rsid w:val="00152442"/>
    <w:rsid w:val="001642CD"/>
    <w:rsid w:val="0017099F"/>
    <w:rsid w:val="001735E5"/>
    <w:rsid w:val="0019124A"/>
    <w:rsid w:val="00192BDF"/>
    <w:rsid w:val="001974DE"/>
    <w:rsid w:val="00197D3D"/>
    <w:rsid w:val="001B45AA"/>
    <w:rsid w:val="001D170B"/>
    <w:rsid w:val="00203FA7"/>
    <w:rsid w:val="002315F5"/>
    <w:rsid w:val="00235EDE"/>
    <w:rsid w:val="00245617"/>
    <w:rsid w:val="00247E37"/>
    <w:rsid w:val="00275D78"/>
    <w:rsid w:val="002B36E1"/>
    <w:rsid w:val="002B5D20"/>
    <w:rsid w:val="002C0755"/>
    <w:rsid w:val="002F09B7"/>
    <w:rsid w:val="00304F7B"/>
    <w:rsid w:val="003238E6"/>
    <w:rsid w:val="00326422"/>
    <w:rsid w:val="00346905"/>
    <w:rsid w:val="00360529"/>
    <w:rsid w:val="00366010"/>
    <w:rsid w:val="00372441"/>
    <w:rsid w:val="00390479"/>
    <w:rsid w:val="00396889"/>
    <w:rsid w:val="003A57AF"/>
    <w:rsid w:val="003C450E"/>
    <w:rsid w:val="003D21DD"/>
    <w:rsid w:val="00414F3C"/>
    <w:rsid w:val="00472A63"/>
    <w:rsid w:val="00477BC2"/>
    <w:rsid w:val="004875EF"/>
    <w:rsid w:val="004B43B4"/>
    <w:rsid w:val="004B582B"/>
    <w:rsid w:val="005068CE"/>
    <w:rsid w:val="00524748"/>
    <w:rsid w:val="00543A89"/>
    <w:rsid w:val="005443BB"/>
    <w:rsid w:val="005626E3"/>
    <w:rsid w:val="0056465B"/>
    <w:rsid w:val="005A3C38"/>
    <w:rsid w:val="006038B1"/>
    <w:rsid w:val="006B1261"/>
    <w:rsid w:val="006C4E3A"/>
    <w:rsid w:val="006F6368"/>
    <w:rsid w:val="007045D2"/>
    <w:rsid w:val="00715AF8"/>
    <w:rsid w:val="00742371"/>
    <w:rsid w:val="00751A73"/>
    <w:rsid w:val="0077514D"/>
    <w:rsid w:val="00792F53"/>
    <w:rsid w:val="007A1730"/>
    <w:rsid w:val="007C2F6F"/>
    <w:rsid w:val="007F4776"/>
    <w:rsid w:val="00803D3B"/>
    <w:rsid w:val="008154D8"/>
    <w:rsid w:val="00825645"/>
    <w:rsid w:val="00825E7E"/>
    <w:rsid w:val="00832109"/>
    <w:rsid w:val="00881318"/>
    <w:rsid w:val="008C0B72"/>
    <w:rsid w:val="008C3B45"/>
    <w:rsid w:val="008D4BFB"/>
    <w:rsid w:val="008E2282"/>
    <w:rsid w:val="0091369C"/>
    <w:rsid w:val="009148FE"/>
    <w:rsid w:val="009343B0"/>
    <w:rsid w:val="009D3857"/>
    <w:rsid w:val="00A14748"/>
    <w:rsid w:val="00A20EB7"/>
    <w:rsid w:val="00A2292C"/>
    <w:rsid w:val="00A409DD"/>
    <w:rsid w:val="00A50C6B"/>
    <w:rsid w:val="00A63591"/>
    <w:rsid w:val="00A759AF"/>
    <w:rsid w:val="00A911DA"/>
    <w:rsid w:val="00A97F6C"/>
    <w:rsid w:val="00AD60CC"/>
    <w:rsid w:val="00B4051C"/>
    <w:rsid w:val="00B93B00"/>
    <w:rsid w:val="00B93FC5"/>
    <w:rsid w:val="00B944F3"/>
    <w:rsid w:val="00BB1227"/>
    <w:rsid w:val="00C11BEC"/>
    <w:rsid w:val="00C15BFF"/>
    <w:rsid w:val="00C27A6D"/>
    <w:rsid w:val="00C33015"/>
    <w:rsid w:val="00C61B60"/>
    <w:rsid w:val="00C705B8"/>
    <w:rsid w:val="00C80E19"/>
    <w:rsid w:val="00D041EA"/>
    <w:rsid w:val="00D12BF9"/>
    <w:rsid w:val="00D22333"/>
    <w:rsid w:val="00D3294D"/>
    <w:rsid w:val="00D47770"/>
    <w:rsid w:val="00D47CE6"/>
    <w:rsid w:val="00D520CB"/>
    <w:rsid w:val="00D93690"/>
    <w:rsid w:val="00DF77AE"/>
    <w:rsid w:val="00E02085"/>
    <w:rsid w:val="00E13EB7"/>
    <w:rsid w:val="00E15780"/>
    <w:rsid w:val="00E43775"/>
    <w:rsid w:val="00E469E6"/>
    <w:rsid w:val="00E46B6F"/>
    <w:rsid w:val="00E477FD"/>
    <w:rsid w:val="00E61608"/>
    <w:rsid w:val="00E74F13"/>
    <w:rsid w:val="00E836FE"/>
    <w:rsid w:val="00EE1447"/>
    <w:rsid w:val="00EF1F5D"/>
    <w:rsid w:val="00F17FB9"/>
    <w:rsid w:val="00F4081F"/>
    <w:rsid w:val="00F562DD"/>
    <w:rsid w:val="00F65460"/>
    <w:rsid w:val="00F6652B"/>
    <w:rsid w:val="00FA281B"/>
    <w:rsid w:val="00FE30F4"/>
    <w:rsid w:val="00FE446F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05FD"/>
  <w15:chartTrackingRefBased/>
  <w15:docId w15:val="{A963DC02-D326-4B66-8B0A-B547FD41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Strong"/>
    <w:basedOn w:val="a0"/>
    <w:uiPriority w:val="22"/>
    <w:qFormat/>
    <w:rsid w:val="00023B78"/>
    <w:rPr>
      <w:b/>
      <w:bCs/>
    </w:rPr>
  </w:style>
  <w:style w:type="character" w:styleId="a5">
    <w:name w:val="Hyperlink"/>
    <w:basedOn w:val="a0"/>
    <w:uiPriority w:val="99"/>
    <w:unhideWhenUsed/>
    <w:rsid w:val="00023B7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6AD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04F7B"/>
    <w:rPr>
      <w:color w:val="605E5C"/>
      <w:shd w:val="clear" w:color="auto" w:fill="E1DFDD"/>
    </w:rPr>
  </w:style>
  <w:style w:type="paragraph" w:customStyle="1" w:styleId="rvps14">
    <w:name w:val="rvps14"/>
    <w:basedOn w:val="a"/>
    <w:rsid w:val="00F65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rsonal@nrada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ebportal.nrada.gov.ua/wp-content/uploads/2026/10/forma-rezyume-1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C2986-3A7A-48D4-9D76-1D5B1A059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Лещенко Вікторія Василівна</dc:creator>
  <cp:keywords/>
  <dc:description/>
  <cp:lastModifiedBy>Lenovo</cp:lastModifiedBy>
  <cp:revision>4</cp:revision>
  <cp:lastPrinted>2024-02-02T09:36:00Z</cp:lastPrinted>
  <dcterms:created xsi:type="dcterms:W3CDTF">2026-10-08T11:04:00Z</dcterms:created>
  <dcterms:modified xsi:type="dcterms:W3CDTF">2026-10-08T11:47:00Z</dcterms:modified>
</cp:coreProperties>
</file>