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30B940" w14:textId="77777777" w:rsidR="00D84A10" w:rsidRDefault="00EE33BF" w:rsidP="00EE33BF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caps/>
          <w:sz w:val="28"/>
          <w:szCs w:val="28"/>
        </w:rPr>
      </w:pPr>
      <w:r w:rsidRPr="00F1276E">
        <w:rPr>
          <w:rFonts w:ascii="Times New Roman" w:hAnsi="Times New Roman" w:cs="Times New Roman"/>
          <w:b/>
          <w:bCs/>
          <w:i/>
          <w:iCs/>
          <w:caps/>
          <w:sz w:val="28"/>
          <w:szCs w:val="28"/>
        </w:rPr>
        <w:t xml:space="preserve">Національна рада України з питань телебачення і радіомовлення ШУКАЄ У своЮ командУ </w:t>
      </w:r>
    </w:p>
    <w:p w14:paraId="039D1E9D" w14:textId="7166AF95" w:rsidR="00EE33BF" w:rsidRDefault="008F532E" w:rsidP="00EE33BF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caps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caps/>
          <w:sz w:val="28"/>
          <w:szCs w:val="28"/>
        </w:rPr>
        <w:t>провідного</w:t>
      </w:r>
      <w:r w:rsidR="00EE33BF" w:rsidRPr="00EE33BF">
        <w:rPr>
          <w:rFonts w:ascii="Times New Roman" w:hAnsi="Times New Roman" w:cs="Times New Roman"/>
          <w:b/>
          <w:bCs/>
          <w:i/>
          <w:iCs/>
          <w:caps/>
          <w:sz w:val="28"/>
          <w:szCs w:val="28"/>
        </w:rPr>
        <w:t xml:space="preserve"> </w:t>
      </w:r>
      <w:r w:rsidR="00D60990">
        <w:rPr>
          <w:rFonts w:ascii="Times New Roman" w:hAnsi="Times New Roman" w:cs="Times New Roman"/>
          <w:b/>
          <w:bCs/>
          <w:i/>
          <w:iCs/>
          <w:caps/>
          <w:sz w:val="28"/>
          <w:szCs w:val="28"/>
        </w:rPr>
        <w:t xml:space="preserve">спеціаліста </w:t>
      </w:r>
      <w:r w:rsidR="00D60990" w:rsidRPr="00D60990">
        <w:rPr>
          <w:rFonts w:ascii="Times New Roman" w:hAnsi="Times New Roman" w:cs="Times New Roman"/>
          <w:b/>
          <w:bCs/>
          <w:i/>
          <w:iCs/>
          <w:caps/>
          <w:sz w:val="28"/>
          <w:szCs w:val="28"/>
        </w:rPr>
        <w:t xml:space="preserve">відділу контролю суб’єктів у сфері медіа управління контролю, аналізу та регіональної політики департаменту контролю, аналізу, стратегічного та регіонального розвитку </w:t>
      </w:r>
    </w:p>
    <w:p w14:paraId="3A0C7085" w14:textId="77777777" w:rsidR="00D60990" w:rsidRDefault="00D60990" w:rsidP="00EE33BF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caps/>
          <w:sz w:val="28"/>
          <w:szCs w:val="28"/>
        </w:rPr>
      </w:pPr>
    </w:p>
    <w:p w14:paraId="452892FA" w14:textId="77777777" w:rsidR="00EE33BF" w:rsidRDefault="00EE33BF" w:rsidP="00EE33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bdr w:val="none" w:sz="0" w:space="0" w:color="auto" w:frame="1"/>
          <w:lang w:eastAsia="uk-UA"/>
          <w14:ligatures w14:val="none"/>
        </w:rPr>
      </w:pPr>
    </w:p>
    <w:p w14:paraId="3DAC1D97" w14:textId="316EB33B" w:rsidR="00EE33BF" w:rsidRPr="00F1276E" w:rsidRDefault="00EE33BF" w:rsidP="00EE33B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</w:pPr>
      <w:r w:rsidRPr="00F1276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bdr w:val="none" w:sz="0" w:space="0" w:color="auto" w:frame="1"/>
          <w:lang w:eastAsia="uk-UA"/>
          <w14:ligatures w14:val="none"/>
        </w:rPr>
        <w:t>Ми пропонуємо:</w:t>
      </w:r>
    </w:p>
    <w:p w14:paraId="0EF7F84F" w14:textId="77777777" w:rsidR="00EE33BF" w:rsidRPr="00AB3BAA" w:rsidRDefault="00EE33BF" w:rsidP="00EE33BF">
      <w:pPr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AB3BAA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роботу в одному з провідних державних органів України;</w:t>
      </w:r>
    </w:p>
    <w:p w14:paraId="59FDA8FE" w14:textId="77777777" w:rsidR="00EE33BF" w:rsidRPr="00AB3BAA" w:rsidRDefault="00EE33BF" w:rsidP="00EE33BF">
      <w:pPr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AB3BAA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колектив, об’єднаний ідеєю та цінностями;</w:t>
      </w:r>
    </w:p>
    <w:p w14:paraId="7348FE3F" w14:textId="77777777" w:rsidR="00EE33BF" w:rsidRPr="00AB3BAA" w:rsidRDefault="00EE33BF" w:rsidP="00EE33BF">
      <w:pPr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AB3BAA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стабільні та прозорі умови оплати праці;</w:t>
      </w:r>
    </w:p>
    <w:p w14:paraId="524EBF41" w14:textId="77777777" w:rsidR="00EE33BF" w:rsidRPr="00AB3BAA" w:rsidRDefault="00EE33BF" w:rsidP="00EE33BF">
      <w:pPr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AB3BAA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професійний розвиток та навчання;</w:t>
      </w:r>
    </w:p>
    <w:p w14:paraId="320C10EF" w14:textId="77777777" w:rsidR="00EE33BF" w:rsidRPr="00AB3BAA" w:rsidRDefault="00EE33BF" w:rsidP="00EE33BF">
      <w:pPr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AB3BAA">
        <w:rPr>
          <w:rFonts w:ascii="Times New Roman" w:eastAsia="Times New Roman" w:hAnsi="Times New Roman" w:cs="Times New Roman"/>
          <w:spacing w:val="-6"/>
          <w:kern w:val="0"/>
          <w:sz w:val="28"/>
          <w:szCs w:val="28"/>
          <w:lang w:eastAsia="uk-UA"/>
          <w14:ligatures w14:val="none"/>
        </w:rPr>
        <w:t>офіційне працевлаштування, зручне місце розташування органу (вул. Прорізна, 2</w:t>
      </w:r>
      <w:r w:rsidRPr="00AB3BAA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, м. Київ), комфортні умови роботи.</w:t>
      </w:r>
    </w:p>
    <w:p w14:paraId="13F25F05" w14:textId="77777777" w:rsidR="00EE33BF" w:rsidRPr="00F1276E" w:rsidRDefault="00EE33BF" w:rsidP="00EE33BF">
      <w:pPr>
        <w:spacing w:after="0" w:line="240" w:lineRule="auto"/>
        <w:rPr>
          <w:rFonts w:ascii="Times New Roman" w:hAnsi="Times New Roman" w:cs="Times New Roman"/>
          <w:caps/>
          <w:sz w:val="28"/>
          <w:szCs w:val="28"/>
        </w:rPr>
      </w:pPr>
    </w:p>
    <w:p w14:paraId="5433ED26" w14:textId="21E03276" w:rsidR="00EE33BF" w:rsidRPr="0090185C" w:rsidRDefault="00EE33BF" w:rsidP="00EE33B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bdr w:val="none" w:sz="0" w:space="0" w:color="auto" w:frame="1"/>
          <w:lang w:eastAsia="uk-UA"/>
          <w14:ligatures w14:val="none"/>
        </w:rPr>
      </w:pPr>
      <w:r w:rsidRPr="0090185C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bdr w:val="none" w:sz="0" w:space="0" w:color="auto" w:frame="1"/>
          <w:lang w:eastAsia="uk-UA"/>
          <w14:ligatures w14:val="none"/>
        </w:rPr>
        <w:t xml:space="preserve">Завдання, які очікують на </w:t>
      </w:r>
      <w:r w:rsidR="00C519F3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bdr w:val="none" w:sz="0" w:space="0" w:color="auto" w:frame="1"/>
          <w:lang w:eastAsia="uk-UA"/>
          <w14:ligatures w14:val="none"/>
        </w:rPr>
        <w:t>провідного</w:t>
      </w:r>
      <w:r w:rsidRPr="0090185C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bdr w:val="none" w:sz="0" w:space="0" w:color="auto" w:frame="1"/>
          <w:lang w:eastAsia="uk-UA"/>
          <w14:ligatures w14:val="none"/>
        </w:rPr>
        <w:t xml:space="preserve"> спеціаліста:</w:t>
      </w:r>
    </w:p>
    <w:p w14:paraId="0ADCE50C" w14:textId="2A50C0F2" w:rsidR="0090185C" w:rsidRPr="0090185C" w:rsidRDefault="005C230F" w:rsidP="00C519F3">
      <w:pPr>
        <w:numPr>
          <w:ilvl w:val="0"/>
          <w:numId w:val="1"/>
        </w:numPr>
        <w:tabs>
          <w:tab w:val="clear" w:pos="720"/>
          <w:tab w:val="left" w:pos="284"/>
        </w:tabs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з</w:t>
      </w:r>
      <w:r w:rsidR="00B936FD" w:rsidRPr="00B936FD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бір даних/інформації для здійснення аналізу стану дотримання суб’єктами у сфері медіа вимог законодавства, умов ліцензій, нормативно-правових актів Національної ради. Підготовка проєктів рішень про призначення позапланових (виїзних та безвиїзних) перевірок діяльності суб’єктів у сфері медіа, застосування заходів реагування за незначні порушення у вигляді приписів</w:t>
      </w:r>
      <w:r w:rsidR="00081941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;</w:t>
      </w:r>
    </w:p>
    <w:p w14:paraId="1D97BA21" w14:textId="4B75D74D" w:rsidR="0090185C" w:rsidRPr="0090185C" w:rsidRDefault="00081941" w:rsidP="00C519F3">
      <w:pPr>
        <w:pStyle w:val="a9"/>
        <w:numPr>
          <w:ilvl w:val="0"/>
          <w:numId w:val="1"/>
        </w:numPr>
        <w:shd w:val="clear" w:color="auto" w:fill="FFFFFF"/>
        <w:tabs>
          <w:tab w:val="clear" w:pos="720"/>
          <w:tab w:val="left" w:pos="284"/>
        </w:tabs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з</w:t>
      </w:r>
      <w:r w:rsidR="0090185C" w:rsidRPr="0090185C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дійснення офіційного моніторингу діяльності суб’єктів у сфері медіа на предмет дотримання вимог законодавства та/або умов ліцензій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;</w:t>
      </w:r>
    </w:p>
    <w:p w14:paraId="26888A10" w14:textId="69FCD65C" w:rsidR="00ED3209" w:rsidRDefault="00081941" w:rsidP="00C519F3">
      <w:pPr>
        <w:pStyle w:val="a9"/>
        <w:numPr>
          <w:ilvl w:val="0"/>
          <w:numId w:val="1"/>
        </w:numPr>
        <w:shd w:val="clear" w:color="auto" w:fill="FFFFFF"/>
        <w:tabs>
          <w:tab w:val="clear" w:pos="720"/>
          <w:tab w:val="left" w:pos="284"/>
        </w:tabs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у</w:t>
      </w:r>
      <w:r w:rsidR="00D60990" w:rsidRPr="00ED3209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часть у проведенні перевірок суб’єктів у сфері медіа щодо дотримання ними вимог законодавства України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;</w:t>
      </w:r>
      <w:r w:rsidR="00ED3209" w:rsidRPr="00ED3209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</w:t>
      </w:r>
    </w:p>
    <w:p w14:paraId="7F5E3F0F" w14:textId="764F6F4B" w:rsidR="00ED3209" w:rsidRPr="00ED3209" w:rsidRDefault="00081941" w:rsidP="00C519F3">
      <w:pPr>
        <w:pStyle w:val="a9"/>
        <w:numPr>
          <w:ilvl w:val="0"/>
          <w:numId w:val="1"/>
        </w:numPr>
        <w:shd w:val="clear" w:color="auto" w:fill="FFFFFF"/>
        <w:tabs>
          <w:tab w:val="clear" w:pos="720"/>
          <w:tab w:val="left" w:pos="284"/>
        </w:tabs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р</w:t>
      </w:r>
      <w:r w:rsidR="00ED3209" w:rsidRPr="00ED3209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озгляд звернень суб’єктів у сфері медіа з питань відтермінування початку мовлення, припинення мовлення, підготовка проєктів листів-відповідей.</w:t>
      </w:r>
    </w:p>
    <w:p w14:paraId="55D030CF" w14:textId="77777777" w:rsidR="003C2585" w:rsidRPr="003C2585" w:rsidRDefault="003C2585" w:rsidP="003C2585">
      <w:pPr>
        <w:tabs>
          <w:tab w:val="left" w:pos="284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</w:p>
    <w:p w14:paraId="722D0CFC" w14:textId="3076ED92" w:rsidR="00025AC9" w:rsidRDefault="00EE33BF" w:rsidP="003F641E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/>
          <w14:ligatures w14:val="none"/>
        </w:rPr>
      </w:pPr>
      <w:r w:rsidRPr="00C447D1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8"/>
          <w:szCs w:val="28"/>
          <w:bdr w:val="none" w:sz="0" w:space="0" w:color="auto" w:frame="1"/>
          <w:lang w:eastAsia="uk-UA"/>
          <w14:ligatures w14:val="none"/>
        </w:rPr>
        <w:t>Ви нам підходите, якщо:</w:t>
      </w:r>
    </w:p>
    <w:p w14:paraId="442F3DB3" w14:textId="77777777" w:rsidR="00EE33BF" w:rsidRPr="00C447D1" w:rsidRDefault="00EE33BF" w:rsidP="00EE33BF">
      <w:pPr>
        <w:numPr>
          <w:ilvl w:val="0"/>
          <w:numId w:val="5"/>
        </w:numPr>
        <w:tabs>
          <w:tab w:val="left" w:pos="284"/>
        </w:tabs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/>
          <w14:ligatures w14:val="none"/>
        </w:rPr>
      </w:pPr>
      <w:r w:rsidRPr="00C447D1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/>
          <w14:ligatures w14:val="none"/>
        </w:rPr>
        <w:t>вмієте працювати самостійно та в команді;</w:t>
      </w:r>
    </w:p>
    <w:p w14:paraId="635ED38B" w14:textId="77777777" w:rsidR="00EE33BF" w:rsidRPr="00C447D1" w:rsidRDefault="00EE33BF" w:rsidP="00EE33BF">
      <w:pPr>
        <w:numPr>
          <w:ilvl w:val="0"/>
          <w:numId w:val="5"/>
        </w:numPr>
        <w:tabs>
          <w:tab w:val="left" w:pos="284"/>
        </w:tabs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/>
          <w14:ligatures w14:val="none"/>
        </w:rPr>
      </w:pPr>
      <w:r w:rsidRPr="00C447D1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/>
          <w14:ligatures w14:val="none"/>
        </w:rPr>
        <w:t>уважні до деталей;</w:t>
      </w:r>
    </w:p>
    <w:p w14:paraId="47E65B54" w14:textId="77777777" w:rsidR="00EE33BF" w:rsidRPr="00C447D1" w:rsidRDefault="00EE33BF" w:rsidP="00EE33BF">
      <w:pPr>
        <w:numPr>
          <w:ilvl w:val="0"/>
          <w:numId w:val="5"/>
        </w:numPr>
        <w:tabs>
          <w:tab w:val="left" w:pos="284"/>
        </w:tabs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/>
          <w14:ligatures w14:val="none"/>
        </w:rPr>
      </w:pPr>
      <w:r w:rsidRPr="00C447D1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/>
          <w14:ligatures w14:val="none"/>
        </w:rPr>
        <w:t xml:space="preserve">вмієте </w:t>
      </w:r>
      <w:r w:rsidRPr="00C447D1">
        <w:rPr>
          <w:rFonts w:ascii="Times New Roman" w:hAnsi="Times New Roman" w:cs="Times New Roman"/>
          <w:color w:val="000000" w:themeColor="text1"/>
          <w:sz w:val="28"/>
          <w:szCs w:val="28"/>
        </w:rPr>
        <w:t>аналізувати інформацію та робити висновки;</w:t>
      </w:r>
    </w:p>
    <w:p w14:paraId="6B4A8B91" w14:textId="77777777" w:rsidR="00EE33BF" w:rsidRPr="00C447D1" w:rsidRDefault="00EE33BF" w:rsidP="00EE33BF">
      <w:pPr>
        <w:numPr>
          <w:ilvl w:val="0"/>
          <w:numId w:val="5"/>
        </w:numPr>
        <w:tabs>
          <w:tab w:val="left" w:pos="284"/>
        </w:tabs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/>
          <w14:ligatures w14:val="none"/>
        </w:rPr>
      </w:pPr>
      <w:r w:rsidRPr="00C447D1">
        <w:rPr>
          <w:rFonts w:ascii="Times New Roman" w:hAnsi="Times New Roman" w:cs="Times New Roman"/>
          <w:color w:val="000000" w:themeColor="text1"/>
          <w:sz w:val="28"/>
          <w:szCs w:val="28"/>
        </w:rPr>
        <w:t>здатні фокусувати зусилля для досягнення результату діяльності;</w:t>
      </w:r>
    </w:p>
    <w:p w14:paraId="25D922A7" w14:textId="77777777" w:rsidR="00EE33BF" w:rsidRPr="00C447D1" w:rsidRDefault="00EE33BF" w:rsidP="00EE33BF">
      <w:pPr>
        <w:numPr>
          <w:ilvl w:val="0"/>
          <w:numId w:val="5"/>
        </w:numPr>
        <w:tabs>
          <w:tab w:val="left" w:pos="284"/>
        </w:tabs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/>
          <w14:ligatures w14:val="none"/>
        </w:rPr>
      </w:pPr>
      <w:r w:rsidRPr="00C447D1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/>
          <w14:ligatures w14:val="none"/>
        </w:rPr>
        <w:t>комунікативні та ініціативні.</w:t>
      </w:r>
    </w:p>
    <w:p w14:paraId="16132694" w14:textId="77777777" w:rsidR="00EE33BF" w:rsidRPr="00FA5276" w:rsidRDefault="00EE33BF" w:rsidP="00EE33BF">
      <w:pPr>
        <w:tabs>
          <w:tab w:val="left" w:pos="284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</w:p>
    <w:p w14:paraId="77BBC14C" w14:textId="77777777" w:rsidR="00EE33BF" w:rsidRPr="00F1276E" w:rsidRDefault="00EE33BF" w:rsidP="00EE33BF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</w:pPr>
      <w:r w:rsidRPr="00F1276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bdr w:val="none" w:sz="0" w:space="0" w:color="auto" w:frame="1"/>
          <w:lang w:eastAsia="uk-UA"/>
          <w14:ligatures w14:val="none"/>
        </w:rPr>
        <w:t>Обов’язкові вимоги: </w:t>
      </w:r>
    </w:p>
    <w:p w14:paraId="36B25570" w14:textId="77777777" w:rsidR="00186C9E" w:rsidRPr="00FA5276" w:rsidRDefault="00186C9E" w:rsidP="00186C9E">
      <w:pPr>
        <w:numPr>
          <w:ilvl w:val="0"/>
          <w:numId w:val="4"/>
        </w:numPr>
        <w:tabs>
          <w:tab w:val="clear" w:pos="5888"/>
          <w:tab w:val="left" w:pos="284"/>
          <w:tab w:val="num" w:pos="720"/>
        </w:tabs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FA5276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громадянство України;</w:t>
      </w:r>
    </w:p>
    <w:p w14:paraId="72846B8C" w14:textId="2539CB8E" w:rsidR="00186C9E" w:rsidRPr="00FA5276" w:rsidRDefault="004A5500" w:rsidP="00186C9E">
      <w:pPr>
        <w:numPr>
          <w:ilvl w:val="0"/>
          <w:numId w:val="4"/>
        </w:numPr>
        <w:tabs>
          <w:tab w:val="clear" w:pos="5888"/>
          <w:tab w:val="left" w:pos="284"/>
          <w:tab w:val="num" w:pos="720"/>
        </w:tabs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6C6BC7">
        <w:rPr>
          <w:rFonts w:ascii="Times New Roman" w:eastAsia="Times New Roman" w:hAnsi="Times New Roman" w:cs="Times New Roman"/>
          <w:sz w:val="28"/>
          <w:szCs w:val="28"/>
          <w:lang w:eastAsia="ru-RU"/>
        </w:rPr>
        <w:t>вища освіта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ступеня</w:t>
      </w:r>
      <w:r w:rsidRPr="006C6B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нижче молодшого бакалавра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або </w:t>
      </w:r>
      <w:r w:rsidRPr="006C6BC7">
        <w:rPr>
          <w:rFonts w:ascii="Times New Roman" w:eastAsia="Times New Roman" w:hAnsi="Times New Roman" w:cs="Times New Roman"/>
          <w:sz w:val="28"/>
          <w:szCs w:val="28"/>
          <w:lang w:eastAsia="ru-RU"/>
        </w:rPr>
        <w:t>бакалавра;</w:t>
      </w:r>
    </w:p>
    <w:p w14:paraId="5D1ECD19" w14:textId="77777777" w:rsidR="00186C9E" w:rsidRDefault="00186C9E" w:rsidP="00186C9E">
      <w:pPr>
        <w:numPr>
          <w:ilvl w:val="0"/>
          <w:numId w:val="4"/>
        </w:numPr>
        <w:tabs>
          <w:tab w:val="clear" w:pos="5888"/>
          <w:tab w:val="left" w:pos="284"/>
          <w:tab w:val="num" w:pos="720"/>
        </w:tabs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FA5276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вільне володіння державною мовою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.</w:t>
      </w:r>
    </w:p>
    <w:p w14:paraId="66845C01" w14:textId="77777777" w:rsidR="00EE33BF" w:rsidRPr="00F1276E" w:rsidRDefault="00EE33BF" w:rsidP="00EE33BF">
      <w:pPr>
        <w:tabs>
          <w:tab w:val="left" w:pos="284"/>
        </w:tabs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</w:p>
    <w:p w14:paraId="7ECA6FF2" w14:textId="77777777" w:rsidR="00EE33BF" w:rsidRPr="00F1276E" w:rsidRDefault="00EE33BF" w:rsidP="00EE33BF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</w:pPr>
      <w:r w:rsidRPr="00F1276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bdr w:val="none" w:sz="0" w:space="0" w:color="auto" w:frame="1"/>
          <w:lang w:eastAsia="uk-UA"/>
          <w14:ligatures w14:val="none"/>
        </w:rPr>
        <w:t>Умови оплати праці:</w:t>
      </w:r>
    </w:p>
    <w:p w14:paraId="37359219" w14:textId="4C3D89A7" w:rsidR="00EE33BF" w:rsidRPr="00FA5276" w:rsidRDefault="00EE33BF" w:rsidP="00EE33BF">
      <w:pPr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FA5276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посадовий оклад –</w:t>
      </w:r>
      <w:r w:rsidR="002F7EBC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</w:t>
      </w:r>
      <w:r w:rsidR="005D12B4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22 449 </w:t>
      </w:r>
      <w:r w:rsidRPr="00FA5276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грн;</w:t>
      </w:r>
    </w:p>
    <w:p w14:paraId="1D32943D" w14:textId="312CA260" w:rsidR="00EE33BF" w:rsidRPr="00FA5276" w:rsidRDefault="00EE33BF" w:rsidP="00EE33BF">
      <w:pPr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FA5276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надбавки, премії та компенсації відповідно до Закону України «Про державну службу»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.</w:t>
      </w:r>
    </w:p>
    <w:p w14:paraId="6109A199" w14:textId="77777777" w:rsidR="00EE33BF" w:rsidRPr="00F1276E" w:rsidRDefault="00EE33BF" w:rsidP="00EE33BF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</w:pPr>
      <w:r w:rsidRPr="00F1276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bdr w:val="none" w:sz="0" w:space="0" w:color="auto" w:frame="1"/>
          <w:lang w:eastAsia="uk-UA"/>
          <w14:ligatures w14:val="none"/>
        </w:rPr>
        <w:lastRenderedPageBreak/>
        <w:t>Умови відбору та призначення на посаду:</w:t>
      </w:r>
    </w:p>
    <w:p w14:paraId="311BB42F" w14:textId="77777777" w:rsidR="005C230F" w:rsidRPr="00FA5276" w:rsidRDefault="005C230F" w:rsidP="005C230F">
      <w:pPr>
        <w:numPr>
          <w:ilvl w:val="0"/>
          <w:numId w:val="3"/>
        </w:numPr>
        <w:tabs>
          <w:tab w:val="left" w:pos="284"/>
        </w:tabs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769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призначення на посаду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здійснюється без конкурсного відбору </w:t>
      </w:r>
      <w:r w:rsidRPr="00967CB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період дії воєнного стану та до призначення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67CB6">
        <w:rPr>
          <w:rFonts w:ascii="Times New Roman" w:eastAsia="Times New Roman" w:hAnsi="Times New Roman" w:cs="Times New Roman"/>
          <w:sz w:val="28"/>
          <w:szCs w:val="28"/>
          <w:lang w:eastAsia="ru-RU"/>
        </w:rPr>
        <w:t>в установленому порядку переможця конкурсу на цю посаду, але не довше 12 місяців з дня припинення чи скасування воєнного стану</w:t>
      </w:r>
      <w:r w:rsidRPr="006769A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693610C" w14:textId="77777777" w:rsidR="00EE33BF" w:rsidRPr="00F1276E" w:rsidRDefault="00EE33BF" w:rsidP="00EE33BF">
      <w:pPr>
        <w:tabs>
          <w:tab w:val="left" w:pos="284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</w:pPr>
    </w:p>
    <w:p w14:paraId="4EFEDFD3" w14:textId="3C8E8ED5" w:rsidR="00EE33BF" w:rsidRPr="00F1276E" w:rsidRDefault="00EE33BF" w:rsidP="00EE33BF">
      <w:pPr>
        <w:tabs>
          <w:tab w:val="left" w:pos="284"/>
        </w:tabs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</w:pPr>
      <w:r w:rsidRPr="005C230F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uk-UA"/>
          <w14:ligatures w14:val="none"/>
        </w:rPr>
        <w:t xml:space="preserve">Ми чекаємо на резюме кандидатів </w:t>
      </w:r>
      <w:r w:rsidRPr="005C230F">
        <w:rPr>
          <w:rFonts w:ascii="Times New Roman" w:eastAsia="Times New Roman" w:hAnsi="Times New Roman" w:cs="Times New Roman"/>
          <w:color w:val="000000"/>
          <w:spacing w:val="-2"/>
          <w:kern w:val="0"/>
          <w:sz w:val="28"/>
          <w:szCs w:val="28"/>
          <w:lang w:eastAsia="uk-UA"/>
          <w14:ligatures w14:val="none"/>
        </w:rPr>
        <w:t>(</w:t>
      </w:r>
      <w:hyperlink r:id="rId5" w:history="1">
        <w:r w:rsidRPr="00E97660">
          <w:rPr>
            <w:rStyle w:val="ae"/>
            <w:rFonts w:ascii="Times New Roman" w:eastAsia="Times New Roman" w:hAnsi="Times New Roman" w:cs="Times New Roman"/>
            <w:spacing w:val="-2"/>
            <w:kern w:val="0"/>
            <w:sz w:val="28"/>
            <w:bdr w:val="none" w:sz="0" w:space="0" w:color="auto" w:frame="1"/>
            <w:lang w:eastAsia="uk-UA"/>
            <w14:ligatures w14:val="none"/>
          </w:rPr>
          <w:t>приклад форми</w:t>
        </w:r>
      </w:hyperlink>
      <w:r w:rsidRPr="005C230F">
        <w:rPr>
          <w:rFonts w:ascii="Times New Roman" w:eastAsia="Times New Roman" w:hAnsi="Times New Roman" w:cs="Times New Roman"/>
          <w:color w:val="000000"/>
          <w:spacing w:val="-2"/>
          <w:kern w:val="0"/>
          <w:sz w:val="28"/>
          <w:szCs w:val="28"/>
          <w:lang w:eastAsia="uk-UA"/>
          <w14:ligatures w14:val="none"/>
        </w:rPr>
        <w:t xml:space="preserve">) </w:t>
      </w:r>
      <w:r w:rsidRPr="005C230F">
        <w:rPr>
          <w:rFonts w:ascii="Times New Roman" w:eastAsia="Times New Roman" w:hAnsi="Times New Roman" w:cs="Times New Roman"/>
          <w:b/>
          <w:bCs/>
          <w:color w:val="000000"/>
          <w:spacing w:val="-2"/>
          <w:kern w:val="0"/>
          <w:sz w:val="28"/>
          <w:szCs w:val="28"/>
          <w:bdr w:val="none" w:sz="0" w:space="0" w:color="auto" w:frame="1"/>
          <w:lang w:eastAsia="uk-UA"/>
          <w14:ligatures w14:val="none"/>
        </w:rPr>
        <w:t xml:space="preserve">до </w:t>
      </w:r>
      <w:r w:rsidR="00C519F3" w:rsidRPr="005C230F">
        <w:rPr>
          <w:rFonts w:ascii="Times New Roman" w:eastAsia="Times New Roman" w:hAnsi="Times New Roman" w:cs="Times New Roman"/>
          <w:b/>
          <w:bCs/>
          <w:color w:val="000000"/>
          <w:spacing w:val="-2"/>
          <w:kern w:val="0"/>
          <w:sz w:val="28"/>
          <w:szCs w:val="28"/>
          <w:bdr w:val="none" w:sz="0" w:space="0" w:color="auto" w:frame="1"/>
          <w:lang w:eastAsia="uk-UA"/>
          <w14:ligatures w14:val="none"/>
        </w:rPr>
        <w:t>2</w:t>
      </w:r>
      <w:r w:rsidR="00C4073A">
        <w:rPr>
          <w:rFonts w:ascii="Times New Roman" w:eastAsia="Times New Roman" w:hAnsi="Times New Roman" w:cs="Times New Roman"/>
          <w:b/>
          <w:bCs/>
          <w:color w:val="000000"/>
          <w:spacing w:val="-2"/>
          <w:kern w:val="0"/>
          <w:sz w:val="28"/>
          <w:szCs w:val="28"/>
          <w:bdr w:val="none" w:sz="0" w:space="0" w:color="auto" w:frame="1"/>
          <w:lang w:eastAsia="uk-UA"/>
          <w14:ligatures w14:val="none"/>
        </w:rPr>
        <w:t>3</w:t>
      </w:r>
      <w:r w:rsidR="00C519F3" w:rsidRPr="005C230F">
        <w:rPr>
          <w:rFonts w:ascii="Times New Roman" w:eastAsia="Times New Roman" w:hAnsi="Times New Roman" w:cs="Times New Roman"/>
          <w:b/>
          <w:bCs/>
          <w:color w:val="000000"/>
          <w:spacing w:val="-2"/>
          <w:kern w:val="0"/>
          <w:sz w:val="28"/>
          <w:szCs w:val="28"/>
          <w:bdr w:val="none" w:sz="0" w:space="0" w:color="auto" w:frame="1"/>
          <w:lang w:eastAsia="uk-UA"/>
          <w14:ligatures w14:val="none"/>
        </w:rPr>
        <w:t xml:space="preserve"> </w:t>
      </w:r>
      <w:r w:rsidR="00C4073A">
        <w:rPr>
          <w:rFonts w:ascii="Times New Roman" w:eastAsia="Times New Roman" w:hAnsi="Times New Roman" w:cs="Times New Roman"/>
          <w:b/>
          <w:bCs/>
          <w:color w:val="000000"/>
          <w:spacing w:val="-2"/>
          <w:kern w:val="0"/>
          <w:sz w:val="28"/>
          <w:szCs w:val="28"/>
          <w:bdr w:val="none" w:sz="0" w:space="0" w:color="auto" w:frame="1"/>
          <w:lang w:eastAsia="uk-UA"/>
          <w14:ligatures w14:val="none"/>
        </w:rPr>
        <w:t>жовтня</w:t>
      </w:r>
      <w:r w:rsidR="0080584C" w:rsidRPr="005C230F">
        <w:rPr>
          <w:rFonts w:ascii="Times New Roman" w:eastAsia="Times New Roman" w:hAnsi="Times New Roman" w:cs="Times New Roman"/>
          <w:b/>
          <w:bCs/>
          <w:color w:val="000000"/>
          <w:spacing w:val="-2"/>
          <w:kern w:val="0"/>
          <w:sz w:val="28"/>
          <w:szCs w:val="28"/>
          <w:bdr w:val="none" w:sz="0" w:space="0" w:color="auto" w:frame="1"/>
          <w:lang w:eastAsia="uk-UA"/>
          <w14:ligatures w14:val="none"/>
        </w:rPr>
        <w:t xml:space="preserve"> </w:t>
      </w:r>
      <w:r w:rsidRPr="005C230F">
        <w:rPr>
          <w:rFonts w:ascii="Times New Roman" w:eastAsia="Times New Roman" w:hAnsi="Times New Roman" w:cs="Times New Roman"/>
          <w:b/>
          <w:bCs/>
          <w:color w:val="000000"/>
          <w:spacing w:val="-2"/>
          <w:kern w:val="0"/>
          <w:sz w:val="28"/>
          <w:szCs w:val="28"/>
          <w:bdr w:val="none" w:sz="0" w:space="0" w:color="auto" w:frame="1"/>
          <w:lang w:eastAsia="uk-UA"/>
          <w14:ligatures w14:val="none"/>
        </w:rPr>
        <w:t>202</w:t>
      </w:r>
      <w:r w:rsidR="00C4073A">
        <w:rPr>
          <w:rFonts w:ascii="Times New Roman" w:eastAsia="Times New Roman" w:hAnsi="Times New Roman" w:cs="Times New Roman"/>
          <w:b/>
          <w:bCs/>
          <w:color w:val="000000"/>
          <w:spacing w:val="-2"/>
          <w:kern w:val="0"/>
          <w:sz w:val="28"/>
          <w:szCs w:val="28"/>
          <w:bdr w:val="none" w:sz="0" w:space="0" w:color="auto" w:frame="1"/>
          <w:lang w:eastAsia="uk-UA"/>
          <w14:ligatures w14:val="none"/>
        </w:rPr>
        <w:t>6</w:t>
      </w:r>
      <w:r w:rsidRPr="005C230F">
        <w:rPr>
          <w:rFonts w:ascii="Times New Roman" w:eastAsia="Times New Roman" w:hAnsi="Times New Roman" w:cs="Times New Roman"/>
          <w:b/>
          <w:bCs/>
          <w:color w:val="000000"/>
          <w:spacing w:val="-2"/>
          <w:kern w:val="0"/>
          <w:sz w:val="28"/>
          <w:szCs w:val="28"/>
          <w:bdr w:val="none" w:sz="0" w:space="0" w:color="auto" w:frame="1"/>
          <w:lang w:eastAsia="uk-UA"/>
          <w14:ligatures w14:val="none"/>
        </w:rPr>
        <w:t xml:space="preserve"> року</w:t>
      </w:r>
      <w:r w:rsidRPr="00F1276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bdr w:val="none" w:sz="0" w:space="0" w:color="auto" w:frame="1"/>
          <w:lang w:eastAsia="uk-UA"/>
          <w14:ligatures w14:val="none"/>
        </w:rPr>
        <w:t xml:space="preserve"> </w:t>
      </w:r>
      <w:r w:rsidRPr="00F1276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>включно на електронну адресу </w:t>
      </w:r>
      <w:hyperlink r:id="rId6" w:history="1">
        <w:r w:rsidR="005C230F" w:rsidRPr="00AD30FA">
          <w:rPr>
            <w:rStyle w:val="ae"/>
            <w:rFonts w:ascii="Times New Roman" w:eastAsia="Times New Roman" w:hAnsi="Times New Roman" w:cs="Times New Roman"/>
            <w:kern w:val="0"/>
            <w:sz w:val="28"/>
            <w:lang w:val="en-US" w:eastAsia="uk-UA"/>
            <w14:ligatures w14:val="none"/>
          </w:rPr>
          <w:t>personal</w:t>
        </w:r>
        <w:r w:rsidR="005C230F" w:rsidRPr="00AD30FA">
          <w:rPr>
            <w:rStyle w:val="ae"/>
            <w:rFonts w:ascii="Times New Roman" w:eastAsia="Times New Roman" w:hAnsi="Times New Roman" w:cs="Times New Roman"/>
            <w:kern w:val="0"/>
            <w:sz w:val="28"/>
            <w:lang w:eastAsia="uk-UA"/>
            <w14:ligatures w14:val="none"/>
          </w:rPr>
          <w:t>@nrada.gov.ua</w:t>
        </w:r>
      </w:hyperlink>
      <w:r w:rsidRPr="005C230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eastAsia="uk-UA"/>
          <w14:ligatures w14:val="none"/>
        </w:rPr>
        <w:t>.</w:t>
      </w:r>
    </w:p>
    <w:p w14:paraId="5E3EE6F5" w14:textId="77777777" w:rsidR="005C230F" w:rsidRPr="005C230F" w:rsidRDefault="005C230F" w:rsidP="005C230F">
      <w:pPr>
        <w:tabs>
          <w:tab w:val="left" w:pos="284"/>
        </w:tabs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u w:val="single"/>
          <w:lang w:eastAsia="uk-UA"/>
        </w:rPr>
      </w:pPr>
      <w:r w:rsidRPr="005C230F">
        <w:rPr>
          <w:rFonts w:ascii="Times New Roman" w:eastAsia="Times New Roman" w:hAnsi="Times New Roman" w:cs="Times New Roman"/>
          <w:sz w:val="28"/>
          <w:szCs w:val="28"/>
          <w:u w:val="single"/>
          <w:lang w:eastAsia="uk-UA"/>
        </w:rPr>
        <w:t>Прохання в електронному листі зазначати назву посади, на яку подається резюме.</w:t>
      </w:r>
    </w:p>
    <w:p w14:paraId="22DD9305" w14:textId="77777777" w:rsidR="00EE33BF" w:rsidRDefault="00EE33BF" w:rsidP="00EE33BF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</w:pPr>
    </w:p>
    <w:p w14:paraId="295DF9D7" w14:textId="6A0FAFCB" w:rsidR="00EE33BF" w:rsidRPr="0078585A" w:rsidRDefault="00EE33BF" w:rsidP="00EE33BF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78585A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У разі виникнення запитань звертайтеся до </w:t>
      </w:r>
      <w:r w:rsidR="00835731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/>
          <w14:ligatures w14:val="none"/>
        </w:rPr>
        <w:t>відділу роботи з персоналом</w:t>
      </w:r>
      <w:r w:rsidRPr="005C3254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/>
          <w14:ligatures w14:val="none"/>
        </w:rPr>
        <w:t xml:space="preserve">апарату </w:t>
      </w:r>
      <w:r w:rsidRPr="0078585A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Національної ради за </w:t>
      </w:r>
      <w:proofErr w:type="spellStart"/>
      <w:r w:rsidRPr="0078585A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тел</w:t>
      </w:r>
      <w:proofErr w:type="spellEnd"/>
      <w:r w:rsidRPr="0078585A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. (044) 279-53-87.</w:t>
      </w:r>
    </w:p>
    <w:p w14:paraId="15466A7A" w14:textId="77777777" w:rsidR="00EE33BF" w:rsidRPr="00F1276E" w:rsidRDefault="00EE33BF" w:rsidP="00EE33BF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</w:pPr>
    </w:p>
    <w:p w14:paraId="496F74BB" w14:textId="50E926C3" w:rsidR="00EE33BF" w:rsidRDefault="00EE33BF" w:rsidP="00EE33BF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</w:pPr>
      <w:r w:rsidRPr="00F1276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>За результатами опрацювання резюме ми відберемо ті, які відповідають нашому запиту, та запросимо відібраних кандидатів на співбесіду.</w:t>
      </w:r>
    </w:p>
    <w:p w14:paraId="4813B0AA" w14:textId="77777777" w:rsidR="003F641E" w:rsidRDefault="003F641E" w:rsidP="00EE33BF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</w:pPr>
    </w:p>
    <w:p w14:paraId="366D398F" w14:textId="77777777" w:rsidR="003F641E" w:rsidRPr="00F1276E" w:rsidRDefault="003F641E" w:rsidP="00EE33BF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</w:p>
    <w:p w14:paraId="53DDFC6E" w14:textId="77777777" w:rsidR="00EE33BF" w:rsidRDefault="00EE33BF" w:rsidP="00EE33BF"/>
    <w:p w14:paraId="665A9AF1" w14:textId="77777777" w:rsidR="0047252A" w:rsidRDefault="0047252A" w:rsidP="0047252A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caps/>
          <w:sz w:val="28"/>
          <w:szCs w:val="28"/>
        </w:rPr>
      </w:pPr>
    </w:p>
    <w:p w14:paraId="49109B64" w14:textId="77777777" w:rsidR="00E47DA3" w:rsidRDefault="00E47DA3"/>
    <w:sectPr w:rsidR="00E47DA3" w:rsidSect="00186C9E">
      <w:pgSz w:w="11906" w:h="16838"/>
      <w:pgMar w:top="1134" w:right="680" w:bottom="993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ntiqua">
    <w:altName w:val="Times New Roman"/>
    <w:charset w:val="00"/>
    <w:family w:val="swiss"/>
    <w:pitch w:val="variable"/>
    <w:sig w:usb0="00000203" w:usb1="00000000" w:usb2="00000000" w:usb3="00000000" w:csb0="00000005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B739DB"/>
    <w:multiLevelType w:val="multilevel"/>
    <w:tmpl w:val="7676E8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09D173D"/>
    <w:multiLevelType w:val="multilevel"/>
    <w:tmpl w:val="471EB9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7CA53E5"/>
    <w:multiLevelType w:val="multilevel"/>
    <w:tmpl w:val="90429D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1027354"/>
    <w:multiLevelType w:val="hybridMultilevel"/>
    <w:tmpl w:val="7E6426A8"/>
    <w:lvl w:ilvl="0" w:tplc="04220011">
      <w:start w:val="1"/>
      <w:numFmt w:val="decimal"/>
      <w:lvlText w:val="%1)"/>
      <w:lvlJc w:val="left"/>
      <w:pPr>
        <w:ind w:left="1004" w:hanging="360"/>
      </w:pPr>
    </w:lvl>
    <w:lvl w:ilvl="1" w:tplc="04220019" w:tentative="1">
      <w:start w:val="1"/>
      <w:numFmt w:val="lowerLetter"/>
      <w:lvlText w:val="%2."/>
      <w:lvlJc w:val="left"/>
      <w:pPr>
        <w:ind w:left="1724" w:hanging="360"/>
      </w:pPr>
    </w:lvl>
    <w:lvl w:ilvl="2" w:tplc="0422001B" w:tentative="1">
      <w:start w:val="1"/>
      <w:numFmt w:val="lowerRoman"/>
      <w:lvlText w:val="%3."/>
      <w:lvlJc w:val="right"/>
      <w:pPr>
        <w:ind w:left="2444" w:hanging="180"/>
      </w:pPr>
    </w:lvl>
    <w:lvl w:ilvl="3" w:tplc="0422000F" w:tentative="1">
      <w:start w:val="1"/>
      <w:numFmt w:val="decimal"/>
      <w:lvlText w:val="%4."/>
      <w:lvlJc w:val="left"/>
      <w:pPr>
        <w:ind w:left="3164" w:hanging="360"/>
      </w:pPr>
    </w:lvl>
    <w:lvl w:ilvl="4" w:tplc="04220019" w:tentative="1">
      <w:start w:val="1"/>
      <w:numFmt w:val="lowerLetter"/>
      <w:lvlText w:val="%5."/>
      <w:lvlJc w:val="left"/>
      <w:pPr>
        <w:ind w:left="3884" w:hanging="360"/>
      </w:pPr>
    </w:lvl>
    <w:lvl w:ilvl="5" w:tplc="0422001B" w:tentative="1">
      <w:start w:val="1"/>
      <w:numFmt w:val="lowerRoman"/>
      <w:lvlText w:val="%6."/>
      <w:lvlJc w:val="right"/>
      <w:pPr>
        <w:ind w:left="4604" w:hanging="180"/>
      </w:pPr>
    </w:lvl>
    <w:lvl w:ilvl="6" w:tplc="0422000F" w:tentative="1">
      <w:start w:val="1"/>
      <w:numFmt w:val="decimal"/>
      <w:lvlText w:val="%7."/>
      <w:lvlJc w:val="left"/>
      <w:pPr>
        <w:ind w:left="5324" w:hanging="360"/>
      </w:pPr>
    </w:lvl>
    <w:lvl w:ilvl="7" w:tplc="04220019" w:tentative="1">
      <w:start w:val="1"/>
      <w:numFmt w:val="lowerLetter"/>
      <w:lvlText w:val="%8."/>
      <w:lvlJc w:val="left"/>
      <w:pPr>
        <w:ind w:left="6044" w:hanging="360"/>
      </w:pPr>
    </w:lvl>
    <w:lvl w:ilvl="8" w:tplc="0422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 w15:restartNumberingAfterBreak="0">
    <w:nsid w:val="2DA26487"/>
    <w:multiLevelType w:val="multilevel"/>
    <w:tmpl w:val="B96CFA90"/>
    <w:lvl w:ilvl="0">
      <w:start w:val="1"/>
      <w:numFmt w:val="bullet"/>
      <w:lvlText w:val=""/>
      <w:lvlJc w:val="left"/>
      <w:pPr>
        <w:tabs>
          <w:tab w:val="num" w:pos="5888"/>
        </w:tabs>
        <w:ind w:left="588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6608"/>
        </w:tabs>
        <w:ind w:left="660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7328"/>
        </w:tabs>
        <w:ind w:left="732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8048"/>
        </w:tabs>
        <w:ind w:left="804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8768"/>
        </w:tabs>
        <w:ind w:left="876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9488"/>
        </w:tabs>
        <w:ind w:left="948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10208"/>
        </w:tabs>
        <w:ind w:left="1020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10928"/>
        </w:tabs>
        <w:ind w:left="1092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11648"/>
        </w:tabs>
        <w:ind w:left="11648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F021253"/>
    <w:multiLevelType w:val="multilevel"/>
    <w:tmpl w:val="5E2E85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0182BA7"/>
    <w:multiLevelType w:val="multilevel"/>
    <w:tmpl w:val="C0DEBE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DE821BD"/>
    <w:multiLevelType w:val="multilevel"/>
    <w:tmpl w:val="F95E0E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3606BD8"/>
    <w:multiLevelType w:val="multilevel"/>
    <w:tmpl w:val="2A8E0F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34651976">
    <w:abstractNumId w:val="5"/>
  </w:num>
  <w:num w:numId="2" w16cid:durableId="414210783">
    <w:abstractNumId w:val="6"/>
  </w:num>
  <w:num w:numId="3" w16cid:durableId="1040202855">
    <w:abstractNumId w:val="2"/>
  </w:num>
  <w:num w:numId="4" w16cid:durableId="812018953">
    <w:abstractNumId w:val="4"/>
  </w:num>
  <w:num w:numId="5" w16cid:durableId="829633735">
    <w:abstractNumId w:val="0"/>
  </w:num>
  <w:num w:numId="6" w16cid:durableId="1129737111">
    <w:abstractNumId w:val="3"/>
  </w:num>
  <w:num w:numId="7" w16cid:durableId="1895071485">
    <w:abstractNumId w:val="1"/>
  </w:num>
  <w:num w:numId="8" w16cid:durableId="1329669336">
    <w:abstractNumId w:val="8"/>
  </w:num>
  <w:num w:numId="9" w16cid:durableId="196820124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08"/>
  <w:hyphenationZone w:val="425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33BF"/>
    <w:rsid w:val="00002DEE"/>
    <w:rsid w:val="00003A52"/>
    <w:rsid w:val="00025AC9"/>
    <w:rsid w:val="00081941"/>
    <w:rsid w:val="000C08AB"/>
    <w:rsid w:val="000C6016"/>
    <w:rsid w:val="00116EF1"/>
    <w:rsid w:val="00147921"/>
    <w:rsid w:val="00186C9E"/>
    <w:rsid w:val="001A58F1"/>
    <w:rsid w:val="00282473"/>
    <w:rsid w:val="002C519A"/>
    <w:rsid w:val="002F7EBC"/>
    <w:rsid w:val="0034636E"/>
    <w:rsid w:val="0036448F"/>
    <w:rsid w:val="00367B68"/>
    <w:rsid w:val="003A7C12"/>
    <w:rsid w:val="003C2585"/>
    <w:rsid w:val="003C3F85"/>
    <w:rsid w:val="003F0BF2"/>
    <w:rsid w:val="003F641E"/>
    <w:rsid w:val="0042345D"/>
    <w:rsid w:val="00424C95"/>
    <w:rsid w:val="00462116"/>
    <w:rsid w:val="00467B3C"/>
    <w:rsid w:val="0047252A"/>
    <w:rsid w:val="004871D4"/>
    <w:rsid w:val="004A5500"/>
    <w:rsid w:val="004B366B"/>
    <w:rsid w:val="004C681C"/>
    <w:rsid w:val="004D4E46"/>
    <w:rsid w:val="004D7A11"/>
    <w:rsid w:val="004F2144"/>
    <w:rsid w:val="004F3D9E"/>
    <w:rsid w:val="0052195D"/>
    <w:rsid w:val="00521D2D"/>
    <w:rsid w:val="005222E6"/>
    <w:rsid w:val="005B4F9B"/>
    <w:rsid w:val="005C230F"/>
    <w:rsid w:val="005D12B4"/>
    <w:rsid w:val="005E74BE"/>
    <w:rsid w:val="00655D30"/>
    <w:rsid w:val="006C4128"/>
    <w:rsid w:val="006F179F"/>
    <w:rsid w:val="00703CC4"/>
    <w:rsid w:val="00793E53"/>
    <w:rsid w:val="0080584C"/>
    <w:rsid w:val="00810251"/>
    <w:rsid w:val="00824E07"/>
    <w:rsid w:val="00835731"/>
    <w:rsid w:val="0086659B"/>
    <w:rsid w:val="008D49E7"/>
    <w:rsid w:val="008F532E"/>
    <w:rsid w:val="0090185C"/>
    <w:rsid w:val="009316B8"/>
    <w:rsid w:val="00945A2B"/>
    <w:rsid w:val="009C36B9"/>
    <w:rsid w:val="009D2941"/>
    <w:rsid w:val="009E18C3"/>
    <w:rsid w:val="009E278B"/>
    <w:rsid w:val="009F4DA7"/>
    <w:rsid w:val="00A14179"/>
    <w:rsid w:val="00A45610"/>
    <w:rsid w:val="00AB5F2A"/>
    <w:rsid w:val="00AE3C86"/>
    <w:rsid w:val="00B5609E"/>
    <w:rsid w:val="00B936FD"/>
    <w:rsid w:val="00B940A7"/>
    <w:rsid w:val="00C2313B"/>
    <w:rsid w:val="00C4073A"/>
    <w:rsid w:val="00C519F3"/>
    <w:rsid w:val="00CA3F8B"/>
    <w:rsid w:val="00D0494E"/>
    <w:rsid w:val="00D26A8F"/>
    <w:rsid w:val="00D35F6B"/>
    <w:rsid w:val="00D60990"/>
    <w:rsid w:val="00D7543B"/>
    <w:rsid w:val="00D76CEB"/>
    <w:rsid w:val="00D84A10"/>
    <w:rsid w:val="00D969C8"/>
    <w:rsid w:val="00DC0F15"/>
    <w:rsid w:val="00DC3CE4"/>
    <w:rsid w:val="00DC6205"/>
    <w:rsid w:val="00E14FE5"/>
    <w:rsid w:val="00E45285"/>
    <w:rsid w:val="00E47DA3"/>
    <w:rsid w:val="00E578FC"/>
    <w:rsid w:val="00E84FF8"/>
    <w:rsid w:val="00E92E29"/>
    <w:rsid w:val="00E97660"/>
    <w:rsid w:val="00ED3209"/>
    <w:rsid w:val="00EE33BF"/>
    <w:rsid w:val="00F00FC3"/>
    <w:rsid w:val="00F93480"/>
    <w:rsid w:val="00FB0424"/>
    <w:rsid w:val="00FC2DE9"/>
    <w:rsid w:val="00FC406F"/>
    <w:rsid w:val="00FD135B"/>
    <w:rsid w:val="00FD23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803E23"/>
  <w15:chartTrackingRefBased/>
  <w15:docId w15:val="{A14C746F-227D-4A3E-B73E-645789A5CF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HAnsi"/>
        <w:kern w:val="2"/>
        <w:sz w:val="28"/>
        <w:szCs w:val="22"/>
        <w:lang w:val="uk-UA" w:eastAsia="en-US" w:bidi="ar-SA"/>
        <w14:ligatures w14:val="standardContextual"/>
      </w:rPr>
    </w:rPrDefault>
    <w:pPrDefault>
      <w:pPr>
        <w:ind w:firstLine="56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E33BF"/>
    <w:pPr>
      <w:spacing w:after="160" w:line="259" w:lineRule="auto"/>
      <w:ind w:firstLine="0"/>
      <w:jc w:val="left"/>
    </w:pPr>
    <w:rPr>
      <w:rFonts w:asciiTheme="minorHAnsi" w:hAnsiTheme="minorHAnsi" w:cstheme="minorBidi"/>
      <w:sz w:val="22"/>
    </w:rPr>
  </w:style>
  <w:style w:type="paragraph" w:styleId="1">
    <w:name w:val="heading 1"/>
    <w:basedOn w:val="a"/>
    <w:next w:val="a"/>
    <w:link w:val="10"/>
    <w:uiPriority w:val="9"/>
    <w:qFormat/>
    <w:rsid w:val="00EE33B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E33B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E33B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E33B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E33B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E33B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E33B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E33B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E33B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E33B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E33B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E33BF"/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E33BF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E33BF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E33BF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E33BF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E33BF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E33BF"/>
    <w:rPr>
      <w:rFonts w:asciiTheme="minorHAnsi" w:eastAsiaTheme="majorEastAsia" w:hAnsiTheme="minorHAnsi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E33B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EE33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E33BF"/>
    <w:pPr>
      <w:numPr>
        <w:ilvl w:val="1"/>
      </w:numPr>
      <w:ind w:firstLine="567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EE33BF"/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paragraph" w:styleId="a7">
    <w:name w:val="Quote"/>
    <w:basedOn w:val="a"/>
    <w:next w:val="a"/>
    <w:link w:val="a8"/>
    <w:uiPriority w:val="29"/>
    <w:qFormat/>
    <w:rsid w:val="00EE33B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EE33B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E33BF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EE33BF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E33B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EE33BF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EE33BF"/>
    <w:rPr>
      <w:b/>
      <w:bCs/>
      <w:smallCaps/>
      <w:color w:val="2F5496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EE33BF"/>
    <w:rPr>
      <w:color w:val="0000FF"/>
      <w:u w:val="single"/>
    </w:rPr>
  </w:style>
  <w:style w:type="character" w:styleId="af">
    <w:name w:val="Emphasis"/>
    <w:basedOn w:val="a0"/>
    <w:uiPriority w:val="20"/>
    <w:qFormat/>
    <w:rsid w:val="00EE33BF"/>
    <w:rPr>
      <w:i/>
      <w:iCs/>
    </w:rPr>
  </w:style>
  <w:style w:type="paragraph" w:customStyle="1" w:styleId="af0">
    <w:name w:val="Нормальний текст"/>
    <w:basedOn w:val="a"/>
    <w:rsid w:val="00EE33BF"/>
    <w:pPr>
      <w:spacing w:before="120" w:after="0" w:line="240" w:lineRule="auto"/>
      <w:ind w:firstLine="567"/>
    </w:pPr>
    <w:rPr>
      <w:rFonts w:ascii="Antiqua" w:eastAsia="Times New Roman" w:hAnsi="Antiqua" w:cs="Times New Roman"/>
      <w:kern w:val="0"/>
      <w:sz w:val="26"/>
      <w:szCs w:val="20"/>
      <w:lang w:eastAsia="ru-RU"/>
      <w14:ligatures w14:val="none"/>
    </w:rPr>
  </w:style>
  <w:style w:type="character" w:customStyle="1" w:styleId="11">
    <w:name w:val="Незакрита згадка1"/>
    <w:basedOn w:val="a0"/>
    <w:uiPriority w:val="99"/>
    <w:semiHidden/>
    <w:unhideWhenUsed/>
    <w:rsid w:val="005C230F"/>
    <w:rPr>
      <w:color w:val="605E5C"/>
      <w:shd w:val="clear" w:color="auto" w:fill="E1DFDD"/>
    </w:rPr>
  </w:style>
  <w:style w:type="character" w:styleId="af1">
    <w:name w:val="FollowedHyperlink"/>
    <w:basedOn w:val="a0"/>
    <w:uiPriority w:val="99"/>
    <w:semiHidden/>
    <w:unhideWhenUsed/>
    <w:rsid w:val="00E97660"/>
    <w:rPr>
      <w:color w:val="954F72" w:themeColor="followedHyperlink"/>
      <w:u w:val="single"/>
    </w:rPr>
  </w:style>
  <w:style w:type="character" w:styleId="af2">
    <w:name w:val="Unresolved Mention"/>
    <w:basedOn w:val="a0"/>
    <w:uiPriority w:val="99"/>
    <w:semiHidden/>
    <w:unhideWhenUsed/>
    <w:rsid w:val="00E9766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922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77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39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ersonal@nrada.gov.ua" TargetMode="External"/><Relationship Id="rId5" Type="http://schemas.openxmlformats.org/officeDocument/2006/relationships/hyperlink" Target="https://webportal.nrada.gov.ua/wp-content/uploads/2026/09/forma-rezyume-1.doc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1758</Words>
  <Characters>1003</Characters>
  <Application>Microsoft Office Word</Application>
  <DocSecurity>0</DocSecurity>
  <Lines>8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Лікарчук Вероніка Володимирівна</dc:creator>
  <cp:keywords/>
  <dc:description/>
  <cp:lastModifiedBy>Вишневська Наталія Анатоліївна</cp:lastModifiedBy>
  <cp:revision>3</cp:revision>
  <cp:lastPrinted>2025-03-17T08:23:00Z</cp:lastPrinted>
  <dcterms:created xsi:type="dcterms:W3CDTF">2026-09-17T13:50:00Z</dcterms:created>
  <dcterms:modified xsi:type="dcterms:W3CDTF">2026-09-17T14:25:00Z</dcterms:modified>
</cp:coreProperties>
</file>