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E0E7" w14:textId="14321F48" w:rsidR="002E04DF" w:rsidRPr="001F6CA1" w:rsidRDefault="002E04DF" w:rsidP="00C63AAD">
      <w:pPr>
        <w:jc w:val="both"/>
        <w:rPr>
          <w:lang w:val="ru-RU"/>
        </w:rPr>
      </w:pPr>
      <w:bookmarkStart w:id="0" w:name="_Hlk159927641"/>
      <w:bookmarkStart w:id="1" w:name="_Hlk129165312"/>
      <w:r w:rsidRPr="001F6CA1">
        <w:rPr>
          <w:b/>
        </w:rPr>
        <w:t>Додаток</w:t>
      </w:r>
      <w:r w:rsidR="00C63AAD">
        <w:rPr>
          <w:b/>
        </w:rPr>
        <w:t xml:space="preserve"> </w:t>
      </w:r>
      <w:r w:rsidRPr="001F6CA1">
        <w:t xml:space="preserve">до рішення Національної ради </w:t>
      </w:r>
      <w:r w:rsidR="00C63AAD">
        <w:t xml:space="preserve"> </w:t>
      </w:r>
      <w:bookmarkStart w:id="2" w:name="_Hlk200358183"/>
      <w:r w:rsidR="00C63AAD">
        <w:t xml:space="preserve">від </w:t>
      </w:r>
      <w:r w:rsidRPr="00127516">
        <w:rPr>
          <w:lang w:val="ru-RU"/>
        </w:rPr>
        <w:t>09</w:t>
      </w:r>
      <w:r w:rsidRPr="001F6CA1">
        <w:rPr>
          <w:lang w:val="ru-RU"/>
        </w:rPr>
        <w:t>.0</w:t>
      </w:r>
      <w:r w:rsidRPr="00127516">
        <w:rPr>
          <w:lang w:val="ru-RU"/>
        </w:rPr>
        <w:t>7</w:t>
      </w:r>
      <w:r w:rsidRPr="001F6CA1">
        <w:rPr>
          <w:lang w:val="ru-RU"/>
        </w:rPr>
        <w:t>.</w:t>
      </w:r>
      <w:r w:rsidRPr="001F6CA1">
        <w:t>202</w:t>
      </w:r>
      <w:r w:rsidRPr="001F6CA1">
        <w:rPr>
          <w:lang w:val="ru-RU"/>
        </w:rPr>
        <w:t xml:space="preserve">6 </w:t>
      </w:r>
      <w:r w:rsidRPr="001F6CA1">
        <w:t>№</w:t>
      </w:r>
      <w:r w:rsidRPr="001F6CA1">
        <w:rPr>
          <w:lang w:val="ru-RU"/>
        </w:rPr>
        <w:t xml:space="preserve"> </w:t>
      </w:r>
      <w:bookmarkEnd w:id="0"/>
      <w:r w:rsidR="00F04C1A">
        <w:rPr>
          <w:lang w:val="ru-RU"/>
        </w:rPr>
        <w:t>1844</w:t>
      </w:r>
    </w:p>
    <w:bookmarkEnd w:id="1"/>
    <w:bookmarkEnd w:id="2"/>
    <w:p w14:paraId="59091333" w14:textId="77777777" w:rsidR="00F67BD6" w:rsidRPr="002E04DF" w:rsidRDefault="00F67BD6" w:rsidP="00940D0D">
      <w:pPr>
        <w:jc w:val="center"/>
        <w:rPr>
          <w:lang w:val="ru-RU"/>
        </w:rPr>
      </w:pPr>
    </w:p>
    <w:p w14:paraId="5E541F55" w14:textId="2E3CF6F7" w:rsidR="00DF29C4" w:rsidRPr="00B63A18" w:rsidRDefault="00DF29C4" w:rsidP="00DF29C4">
      <w:pPr>
        <w:ind w:firstLine="540"/>
        <w:jc w:val="center"/>
        <w:rPr>
          <w:b/>
          <w:sz w:val="28"/>
          <w:szCs w:val="28"/>
        </w:rPr>
      </w:pPr>
      <w:r w:rsidRPr="00B63A18">
        <w:rPr>
          <w:b/>
          <w:sz w:val="28"/>
          <w:szCs w:val="28"/>
        </w:rPr>
        <w:t xml:space="preserve">Національна рада України з питань телебачення і радіомовлення </w:t>
      </w:r>
    </w:p>
    <w:p w14:paraId="41658E66" w14:textId="2F4F8148" w:rsidR="00670A45" w:rsidRDefault="00DF29C4" w:rsidP="00E84341">
      <w:pPr>
        <w:pStyle w:val="3"/>
        <w:jc w:val="center"/>
        <w:rPr>
          <w:b/>
          <w:i w:val="0"/>
          <w:sz w:val="28"/>
          <w:szCs w:val="28"/>
        </w:rPr>
      </w:pPr>
      <w:r w:rsidRPr="00B63A18">
        <w:rPr>
          <w:b/>
          <w:i w:val="0"/>
          <w:sz w:val="28"/>
          <w:szCs w:val="28"/>
        </w:rPr>
        <w:t xml:space="preserve">оголошує конкурс на отримання ліцензії  на мовлення </w:t>
      </w:r>
      <w:r w:rsidR="007967FC" w:rsidRPr="007967FC">
        <w:rPr>
          <w:b/>
          <w:bCs/>
          <w:i w:val="0"/>
          <w:iCs/>
          <w:sz w:val="28"/>
          <w:szCs w:val="28"/>
        </w:rPr>
        <w:t xml:space="preserve">з використанням радіочастотного спектра </w:t>
      </w:r>
      <w:bookmarkStart w:id="3" w:name="_Hlk225863403"/>
      <w:r w:rsidR="00C358A4" w:rsidRPr="00C358A4">
        <w:rPr>
          <w:b/>
          <w:bCs/>
          <w:i w:val="0"/>
          <w:iCs/>
          <w:sz w:val="28"/>
          <w:szCs w:val="28"/>
        </w:rPr>
        <w:t xml:space="preserve">на вільних каналах (програмах) мовлення </w:t>
      </w:r>
      <w:r w:rsidR="00EB61FD" w:rsidRPr="00EB61FD">
        <w:rPr>
          <w:b/>
          <w:bCs/>
          <w:i w:val="0"/>
          <w:iCs/>
          <w:sz w:val="28"/>
          <w:szCs w:val="28"/>
        </w:rPr>
        <w:t xml:space="preserve">ефірних багатоканальних електронних комунікаційних мереж у стандарті DVB-T2 місцевої територіальної категорії </w:t>
      </w:r>
      <w:bookmarkEnd w:id="3"/>
      <w:r w:rsidR="00D82135" w:rsidRPr="00A42C36">
        <w:rPr>
          <w:b/>
          <w:i w:val="0"/>
          <w:sz w:val="28"/>
          <w:szCs w:val="28"/>
        </w:rPr>
        <w:t>та визначає такі умови конкурсу:</w:t>
      </w:r>
    </w:p>
    <w:p w14:paraId="1B69FE7A" w14:textId="77777777" w:rsidR="00C779D9" w:rsidRPr="00D82135" w:rsidRDefault="00C779D9" w:rsidP="00C779D9">
      <w:pPr>
        <w:jc w:val="center"/>
        <w:rPr>
          <w:b/>
          <w:sz w:val="16"/>
          <w:szCs w:val="16"/>
        </w:rPr>
      </w:pPr>
    </w:p>
    <w:p w14:paraId="336D91B9" w14:textId="35699898" w:rsidR="00CF070C" w:rsidRPr="00F1150D" w:rsidRDefault="00C779D9" w:rsidP="00CF070C">
      <w:pPr>
        <w:pStyle w:val="a9"/>
        <w:numPr>
          <w:ilvl w:val="0"/>
          <w:numId w:val="9"/>
        </w:numPr>
        <w:rPr>
          <w:lang w:val="uk-UA"/>
        </w:rPr>
      </w:pPr>
      <w:r w:rsidRPr="00B63A18">
        <w:rPr>
          <w:b/>
          <w:bCs/>
          <w:lang w:val="uk-UA"/>
        </w:rPr>
        <w:t>Територіальна категорія</w:t>
      </w:r>
      <w:r w:rsidR="00C72396" w:rsidRPr="00C72396">
        <w:rPr>
          <w:b/>
          <w:bCs/>
          <w:lang w:val="uk-UA"/>
        </w:rPr>
        <w:t>:</w:t>
      </w:r>
      <w:r w:rsidRPr="00B63A18">
        <w:rPr>
          <w:lang w:val="uk-UA"/>
        </w:rPr>
        <w:t xml:space="preserve">  </w:t>
      </w:r>
      <w:r w:rsidR="00A71987">
        <w:rPr>
          <w:lang w:val="uk-UA"/>
        </w:rPr>
        <w:t>місцева</w:t>
      </w:r>
      <w:r w:rsidR="00400FA6" w:rsidRPr="00F1150D">
        <w:rPr>
          <w:lang w:val="uk-UA"/>
        </w:rPr>
        <w:t>/регіональна</w:t>
      </w:r>
      <w:r w:rsidR="009710FD" w:rsidRPr="00F1150D">
        <w:rPr>
          <w:lang w:val="uk-UA"/>
        </w:rPr>
        <w:t>.</w:t>
      </w:r>
    </w:p>
    <w:p w14:paraId="3939D391" w14:textId="77777777" w:rsidR="00CF070C" w:rsidRPr="00F75F17" w:rsidRDefault="00CF070C" w:rsidP="00CF070C">
      <w:pPr>
        <w:ind w:left="284"/>
        <w:rPr>
          <w:sz w:val="10"/>
          <w:szCs w:val="10"/>
        </w:rPr>
      </w:pPr>
    </w:p>
    <w:p w14:paraId="62469334" w14:textId="17006E25" w:rsidR="007A6387" w:rsidRPr="00AB7460" w:rsidRDefault="007A6387" w:rsidP="00E84341">
      <w:pPr>
        <w:pStyle w:val="a9"/>
        <w:numPr>
          <w:ilvl w:val="0"/>
          <w:numId w:val="9"/>
        </w:numPr>
        <w:jc w:val="both"/>
        <w:rPr>
          <w:lang w:val="uk-UA"/>
        </w:rPr>
      </w:pPr>
      <w:r w:rsidRPr="00CF070C">
        <w:rPr>
          <w:b/>
          <w:lang w:val="uk-UA"/>
        </w:rPr>
        <w:t>Технічні характеристики ефірн</w:t>
      </w:r>
      <w:r w:rsidR="00EB61FD">
        <w:rPr>
          <w:b/>
          <w:lang w:val="uk-UA"/>
        </w:rPr>
        <w:t>их</w:t>
      </w:r>
      <w:r w:rsidRPr="00CF070C">
        <w:rPr>
          <w:b/>
          <w:lang w:val="uk-UA"/>
        </w:rPr>
        <w:t xml:space="preserve"> багатоканальн</w:t>
      </w:r>
      <w:r w:rsidR="00EB61FD">
        <w:rPr>
          <w:b/>
          <w:lang w:val="uk-UA"/>
        </w:rPr>
        <w:t>их</w:t>
      </w:r>
      <w:r w:rsidRPr="00CF070C">
        <w:rPr>
          <w:b/>
          <w:lang w:val="uk-UA"/>
        </w:rPr>
        <w:t xml:space="preserve"> електронн</w:t>
      </w:r>
      <w:r w:rsidR="00EB61FD">
        <w:rPr>
          <w:b/>
          <w:lang w:val="uk-UA"/>
        </w:rPr>
        <w:t>их</w:t>
      </w:r>
      <w:r w:rsidRPr="00CF070C">
        <w:rPr>
          <w:b/>
          <w:lang w:val="uk-UA"/>
        </w:rPr>
        <w:t xml:space="preserve"> комунікаційн</w:t>
      </w:r>
      <w:r w:rsidR="00EB61FD">
        <w:rPr>
          <w:b/>
          <w:lang w:val="uk-UA"/>
        </w:rPr>
        <w:t>их</w:t>
      </w:r>
      <w:r w:rsidRPr="00CF070C">
        <w:rPr>
          <w:b/>
          <w:lang w:val="uk-UA"/>
        </w:rPr>
        <w:t xml:space="preserve"> мереж</w:t>
      </w:r>
      <w:r w:rsidRPr="00CF070C">
        <w:rPr>
          <w:b/>
          <w:bCs/>
          <w:lang w:val="uk-UA"/>
        </w:rPr>
        <w:t>, на канал</w:t>
      </w:r>
      <w:r w:rsidR="00CB6E3B">
        <w:rPr>
          <w:b/>
          <w:bCs/>
          <w:lang w:val="uk-UA"/>
        </w:rPr>
        <w:t>ах</w:t>
      </w:r>
      <w:r w:rsidRPr="00CF070C">
        <w:rPr>
          <w:b/>
          <w:bCs/>
          <w:lang w:val="uk-UA"/>
        </w:rPr>
        <w:t xml:space="preserve"> як</w:t>
      </w:r>
      <w:r w:rsidR="00EB61FD">
        <w:rPr>
          <w:b/>
          <w:bCs/>
          <w:lang w:val="uk-UA"/>
        </w:rPr>
        <w:t>их</w:t>
      </w:r>
      <w:r w:rsidRPr="00CF070C">
        <w:rPr>
          <w:b/>
          <w:bCs/>
          <w:lang w:val="uk-UA"/>
        </w:rPr>
        <w:t xml:space="preserve"> здійснюватиметься мовлення</w:t>
      </w:r>
      <w:r w:rsidR="001B694D" w:rsidRPr="00CF070C">
        <w:rPr>
          <w:b/>
          <w:bCs/>
          <w:lang w:val="uk-UA"/>
        </w:rPr>
        <w:t xml:space="preserve">, максимальний розмір ліцензійного збору, </w:t>
      </w:r>
      <w:r w:rsidR="00E85C0F" w:rsidRPr="00CF070C">
        <w:rPr>
          <w:b/>
          <w:bCs/>
          <w:lang w:val="uk-UA"/>
        </w:rPr>
        <w:t>розмір конкурсної гарантії:</w:t>
      </w:r>
      <w:r w:rsidR="00AF2EBA" w:rsidRPr="00CF070C">
        <w:rPr>
          <w:b/>
          <w:bCs/>
          <w:lang w:val="uk-UA"/>
        </w:rPr>
        <w:t xml:space="preserve"> </w:t>
      </w:r>
    </w:p>
    <w:p w14:paraId="2C7884E6" w14:textId="77777777" w:rsidR="00AB7460" w:rsidRDefault="00AB7460" w:rsidP="00AB7460">
      <w:pPr>
        <w:pStyle w:val="a9"/>
        <w:ind w:left="644"/>
        <w:rPr>
          <w:lang w:val="uk-UA"/>
        </w:rPr>
      </w:pPr>
    </w:p>
    <w:p w14:paraId="67EFD378" w14:textId="77777777" w:rsidR="00D90F20" w:rsidRPr="00CF070C" w:rsidRDefault="00D90F20" w:rsidP="00AB7460">
      <w:pPr>
        <w:pStyle w:val="a9"/>
        <w:ind w:left="644"/>
        <w:rPr>
          <w:lang w:val="uk-UA"/>
        </w:rPr>
      </w:pPr>
    </w:p>
    <w:tbl>
      <w:tblPr>
        <w:tblpPr w:leftFromText="180" w:rightFromText="180" w:vertAnchor="text" w:horzAnchor="margin" w:tblpX="-26" w:tblpY="2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276"/>
        <w:gridCol w:w="1275"/>
        <w:gridCol w:w="851"/>
        <w:gridCol w:w="1701"/>
        <w:gridCol w:w="1559"/>
        <w:gridCol w:w="1559"/>
        <w:gridCol w:w="1701"/>
        <w:gridCol w:w="1701"/>
        <w:gridCol w:w="1701"/>
      </w:tblGrid>
      <w:tr w:rsidR="00B96FF7" w:rsidRPr="004C2A3C" w14:paraId="3D50C2E2" w14:textId="77777777" w:rsidTr="00DE2A9E">
        <w:trPr>
          <w:trHeight w:val="1550"/>
        </w:trPr>
        <w:tc>
          <w:tcPr>
            <w:tcW w:w="421" w:type="dxa"/>
            <w:vAlign w:val="center"/>
            <w:hideMark/>
          </w:tcPr>
          <w:p w14:paraId="45D00ED3" w14:textId="77777777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>№ з</w:t>
            </w:r>
            <w:r w:rsidRPr="004C2A3C">
              <w:rPr>
                <w:b/>
                <w:bCs/>
                <w:sz w:val="19"/>
                <w:szCs w:val="19"/>
                <w:lang w:val="en-US" w:eastAsia="uk-UA"/>
              </w:rPr>
              <w:t>/</w:t>
            </w:r>
            <w:r w:rsidRPr="004C2A3C">
              <w:rPr>
                <w:b/>
                <w:bCs/>
                <w:sz w:val="19"/>
                <w:szCs w:val="19"/>
                <w:lang w:eastAsia="uk-UA"/>
              </w:rPr>
              <w:t>п</w:t>
            </w:r>
          </w:p>
        </w:tc>
        <w:tc>
          <w:tcPr>
            <w:tcW w:w="1559" w:type="dxa"/>
            <w:vAlign w:val="center"/>
            <w:hideMark/>
          </w:tcPr>
          <w:p w14:paraId="59D59562" w14:textId="64374230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>Область</w:t>
            </w:r>
          </w:p>
        </w:tc>
        <w:tc>
          <w:tcPr>
            <w:tcW w:w="1276" w:type="dxa"/>
            <w:vAlign w:val="center"/>
            <w:hideMark/>
          </w:tcPr>
          <w:p w14:paraId="71D0BD8B" w14:textId="26FE255C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>Населений пункт</w:t>
            </w:r>
          </w:p>
        </w:tc>
        <w:tc>
          <w:tcPr>
            <w:tcW w:w="1275" w:type="dxa"/>
            <w:vAlign w:val="center"/>
            <w:hideMark/>
          </w:tcPr>
          <w:p w14:paraId="700481BE" w14:textId="3EE101E5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>Канал/ кількість вільних програм</w:t>
            </w:r>
          </w:p>
        </w:tc>
        <w:tc>
          <w:tcPr>
            <w:tcW w:w="851" w:type="dxa"/>
            <w:vAlign w:val="center"/>
            <w:hideMark/>
          </w:tcPr>
          <w:p w14:paraId="77F246CA" w14:textId="37BCE3C9" w:rsidR="00B96FF7" w:rsidRPr="00246324" w:rsidRDefault="00B96FF7" w:rsidP="00DE2A9E">
            <w:pPr>
              <w:jc w:val="center"/>
              <w:rPr>
                <w:b/>
                <w:bCs/>
                <w:i/>
                <w:sz w:val="18"/>
                <w:szCs w:val="18"/>
                <w:lang w:eastAsia="uk-UA"/>
              </w:rPr>
            </w:pPr>
            <w:r w:rsidRPr="00246324">
              <w:rPr>
                <w:b/>
                <w:bCs/>
                <w:sz w:val="18"/>
                <w:szCs w:val="18"/>
                <w:lang w:eastAsia="uk-UA"/>
              </w:rPr>
              <w:t>Потужність передавача, кВт</w:t>
            </w:r>
          </w:p>
        </w:tc>
        <w:tc>
          <w:tcPr>
            <w:tcW w:w="1701" w:type="dxa"/>
            <w:vAlign w:val="center"/>
            <w:hideMark/>
          </w:tcPr>
          <w:p w14:paraId="24929B76" w14:textId="5BE5140F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</w:rPr>
              <w:t>Територія покриття (</w:t>
            </w:r>
            <w:r w:rsidRPr="00246324">
              <w:rPr>
                <w:b/>
                <w:bCs/>
                <w:sz w:val="18"/>
                <w:szCs w:val="18"/>
              </w:rPr>
              <w:t>розповсюдження</w:t>
            </w:r>
            <w:r w:rsidRPr="004C2A3C">
              <w:rPr>
                <w:b/>
                <w:bCs/>
                <w:sz w:val="19"/>
                <w:szCs w:val="19"/>
              </w:rPr>
              <w:t>) ефірної багатоканальної електронної комунікаційної мережі, на каналі якої здійснюватиметься мовлення</w:t>
            </w:r>
          </w:p>
        </w:tc>
        <w:tc>
          <w:tcPr>
            <w:tcW w:w="1559" w:type="dxa"/>
            <w:vAlign w:val="center"/>
            <w:hideMark/>
          </w:tcPr>
          <w:p w14:paraId="2762BCE2" w14:textId="28038A20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</w:rPr>
              <w:t>Місцезнаходження</w:t>
            </w:r>
            <w:r w:rsidRPr="004C2A3C">
              <w:rPr>
                <w:b/>
                <w:bCs/>
                <w:sz w:val="19"/>
                <w:szCs w:val="19"/>
                <w:lang w:eastAsia="uk-UA"/>
              </w:rPr>
              <w:t xml:space="preserve"> передавача</w:t>
            </w:r>
          </w:p>
        </w:tc>
        <w:tc>
          <w:tcPr>
            <w:tcW w:w="1559" w:type="dxa"/>
            <w:vAlign w:val="center"/>
          </w:tcPr>
          <w:p w14:paraId="1BAC363E" w14:textId="7C29F694" w:rsidR="00B96FF7" w:rsidRPr="004C2A3C" w:rsidRDefault="00B96FF7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</w:rPr>
              <w:t xml:space="preserve">Постачальник електронних </w:t>
            </w:r>
            <w:r w:rsidRPr="00246324">
              <w:rPr>
                <w:b/>
                <w:bCs/>
                <w:sz w:val="18"/>
                <w:szCs w:val="18"/>
              </w:rPr>
              <w:t>комунікаційних</w:t>
            </w:r>
            <w:r w:rsidRPr="004C2A3C">
              <w:rPr>
                <w:b/>
                <w:bCs/>
                <w:sz w:val="19"/>
                <w:szCs w:val="19"/>
              </w:rPr>
              <w:t xml:space="preserve"> мереж та/або послуг</w:t>
            </w:r>
          </w:p>
        </w:tc>
        <w:tc>
          <w:tcPr>
            <w:tcW w:w="1701" w:type="dxa"/>
            <w:vAlign w:val="center"/>
          </w:tcPr>
          <w:p w14:paraId="4814F358" w14:textId="0AF1AB90" w:rsidR="00B96FF7" w:rsidRPr="004C2A3C" w:rsidRDefault="00B96FF7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</w:rPr>
              <w:t>Постачальник електронних комунікаційних послуг для потреб мовлення з використанням радіочастотного спектра</w:t>
            </w:r>
          </w:p>
        </w:tc>
        <w:tc>
          <w:tcPr>
            <w:tcW w:w="1701" w:type="dxa"/>
            <w:vAlign w:val="center"/>
            <w:hideMark/>
          </w:tcPr>
          <w:p w14:paraId="7D17B18B" w14:textId="0C1977C8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>Максимальний розмір ліцензійного збору, грн</w:t>
            </w:r>
          </w:p>
        </w:tc>
        <w:tc>
          <w:tcPr>
            <w:tcW w:w="1701" w:type="dxa"/>
            <w:vAlign w:val="center"/>
            <w:hideMark/>
          </w:tcPr>
          <w:p w14:paraId="11030E85" w14:textId="2FECAF0E" w:rsidR="00B96FF7" w:rsidRPr="004C2A3C" w:rsidRDefault="00B96FF7" w:rsidP="00DE2A9E">
            <w:pPr>
              <w:jc w:val="center"/>
              <w:rPr>
                <w:b/>
                <w:bCs/>
                <w:i/>
                <w:sz w:val="19"/>
                <w:szCs w:val="19"/>
                <w:lang w:eastAsia="uk-UA"/>
              </w:rPr>
            </w:pPr>
            <w:r w:rsidRPr="004C2A3C">
              <w:rPr>
                <w:b/>
                <w:bCs/>
                <w:sz w:val="19"/>
                <w:szCs w:val="19"/>
                <w:lang w:eastAsia="uk-UA"/>
              </w:rPr>
              <w:t xml:space="preserve">Конкурсна гарантія, грн </w:t>
            </w:r>
            <w:r w:rsidR="00246324">
              <w:rPr>
                <w:b/>
                <w:bCs/>
                <w:sz w:val="19"/>
                <w:szCs w:val="19"/>
                <w:lang w:eastAsia="uk-UA"/>
              </w:rPr>
              <w:br/>
            </w:r>
            <w:r w:rsidRPr="004C2A3C">
              <w:rPr>
                <w:b/>
                <w:bCs/>
                <w:sz w:val="19"/>
                <w:szCs w:val="19"/>
                <w:lang w:eastAsia="uk-UA"/>
              </w:rPr>
              <w:t>(10 % максимального розміру ліцензійного збору), грн</w:t>
            </w:r>
          </w:p>
        </w:tc>
      </w:tr>
      <w:tr w:rsidR="00504C42" w:rsidRPr="004C2A3C" w14:paraId="5CC69389" w14:textId="77777777" w:rsidTr="00DE2A9E">
        <w:trPr>
          <w:trHeight w:val="1550"/>
        </w:trPr>
        <w:tc>
          <w:tcPr>
            <w:tcW w:w="421" w:type="dxa"/>
            <w:vAlign w:val="center"/>
          </w:tcPr>
          <w:p w14:paraId="044D5020" w14:textId="4E9EFCA9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1</w:t>
            </w:r>
          </w:p>
        </w:tc>
        <w:tc>
          <w:tcPr>
            <w:tcW w:w="1559" w:type="dxa"/>
            <w:vAlign w:val="center"/>
          </w:tcPr>
          <w:p w14:paraId="25079BD7" w14:textId="5ABDDCB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Житомирська</w:t>
            </w:r>
          </w:p>
        </w:tc>
        <w:tc>
          <w:tcPr>
            <w:tcW w:w="1276" w:type="dxa"/>
            <w:vAlign w:val="center"/>
          </w:tcPr>
          <w:p w14:paraId="2FF25FA1" w14:textId="40C834D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Житомир</w:t>
            </w:r>
          </w:p>
        </w:tc>
        <w:tc>
          <w:tcPr>
            <w:tcW w:w="1275" w:type="dxa"/>
            <w:vAlign w:val="center"/>
          </w:tcPr>
          <w:p w14:paraId="0F071F0C" w14:textId="3FD99E9F" w:rsidR="00504C42" w:rsidRDefault="00504C42" w:rsidP="00DE2A9E">
            <w:pPr>
              <w:jc w:val="center"/>
              <w:rPr>
                <w:color w:val="000000"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47</w:t>
            </w:r>
            <w:r>
              <w:rPr>
                <w:color w:val="000000"/>
                <w:sz w:val="19"/>
                <w:szCs w:val="19"/>
              </w:rPr>
              <w:t xml:space="preserve"> ТВК</w:t>
            </w:r>
          </w:p>
          <w:p w14:paraId="004B79D9" w14:textId="51323AD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(2 програми)</w:t>
            </w:r>
          </w:p>
        </w:tc>
        <w:tc>
          <w:tcPr>
            <w:tcW w:w="851" w:type="dxa"/>
            <w:vAlign w:val="center"/>
          </w:tcPr>
          <w:p w14:paraId="6A8E2733" w14:textId="1EA04525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0,01</w:t>
            </w:r>
          </w:p>
        </w:tc>
        <w:tc>
          <w:tcPr>
            <w:tcW w:w="1701" w:type="dxa"/>
            <w:vAlign w:val="center"/>
          </w:tcPr>
          <w:p w14:paraId="6A82BBE9" w14:textId="3CF6FC4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м. Житомир та територія Житомирської міської територіальної громади</w:t>
            </w:r>
          </w:p>
        </w:tc>
        <w:tc>
          <w:tcPr>
            <w:tcW w:w="1559" w:type="dxa"/>
            <w:vAlign w:val="center"/>
          </w:tcPr>
          <w:p w14:paraId="346FCB29" w14:textId="1F3ECEE7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м. Житомир,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пр-т Миру, 11</w:t>
            </w:r>
          </w:p>
        </w:tc>
        <w:tc>
          <w:tcPr>
            <w:tcW w:w="1559" w:type="dxa"/>
            <w:vAlign w:val="center"/>
          </w:tcPr>
          <w:p w14:paraId="3FD1C4DA" w14:textId="5B09A3F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ТРК «Союз ТВ»,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м. Житомир</w:t>
            </w:r>
          </w:p>
        </w:tc>
        <w:tc>
          <w:tcPr>
            <w:tcW w:w="1701" w:type="dxa"/>
            <w:vAlign w:val="center"/>
          </w:tcPr>
          <w:p w14:paraId="30158CC0" w14:textId="04E250F3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ТРК «Союз ТВ», м. Житомир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BAAE" w14:textId="22BF7F8A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86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528,00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B9D18" w14:textId="278C8FB3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8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652,80</w:t>
            </w:r>
          </w:p>
        </w:tc>
      </w:tr>
      <w:tr w:rsidR="00504C42" w:rsidRPr="004C2A3C" w14:paraId="603AE639" w14:textId="77777777" w:rsidTr="00DE2A9E">
        <w:trPr>
          <w:trHeight w:val="1550"/>
        </w:trPr>
        <w:tc>
          <w:tcPr>
            <w:tcW w:w="421" w:type="dxa"/>
            <w:vAlign w:val="center"/>
          </w:tcPr>
          <w:p w14:paraId="4AA3178A" w14:textId="444FC513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2</w:t>
            </w:r>
          </w:p>
        </w:tc>
        <w:tc>
          <w:tcPr>
            <w:tcW w:w="1559" w:type="dxa"/>
            <w:vAlign w:val="center"/>
          </w:tcPr>
          <w:p w14:paraId="6DCAE538" w14:textId="446B7B2B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Львівська</w:t>
            </w:r>
          </w:p>
        </w:tc>
        <w:tc>
          <w:tcPr>
            <w:tcW w:w="1276" w:type="dxa"/>
            <w:vAlign w:val="center"/>
          </w:tcPr>
          <w:p w14:paraId="1BC87840" w14:textId="6A60FA15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Львів</w:t>
            </w:r>
          </w:p>
        </w:tc>
        <w:tc>
          <w:tcPr>
            <w:tcW w:w="1275" w:type="dxa"/>
            <w:vAlign w:val="center"/>
          </w:tcPr>
          <w:p w14:paraId="61F17A22" w14:textId="311C2571" w:rsidR="00504C42" w:rsidRDefault="00504C42" w:rsidP="00DE2A9E">
            <w:pPr>
              <w:jc w:val="center"/>
              <w:rPr>
                <w:color w:val="000000"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37</w:t>
            </w:r>
            <w:r>
              <w:rPr>
                <w:color w:val="000000"/>
                <w:sz w:val="19"/>
                <w:szCs w:val="19"/>
              </w:rPr>
              <w:t xml:space="preserve"> ТВК</w:t>
            </w:r>
          </w:p>
          <w:p w14:paraId="74BA0018" w14:textId="32DCF6B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(1 програма)</w:t>
            </w:r>
          </w:p>
        </w:tc>
        <w:tc>
          <w:tcPr>
            <w:tcW w:w="851" w:type="dxa"/>
            <w:vAlign w:val="center"/>
          </w:tcPr>
          <w:p w14:paraId="1EA2988C" w14:textId="798C4011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0,01</w:t>
            </w:r>
          </w:p>
        </w:tc>
        <w:tc>
          <w:tcPr>
            <w:tcW w:w="1701" w:type="dxa"/>
            <w:vAlign w:val="center"/>
          </w:tcPr>
          <w:p w14:paraId="5EC30833" w14:textId="335FA5C7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м. Львів та території Кам’янка-Бузької, Львівської, Пустомитівської міських, Куликівської, Новояричівської селищних, Давидівської, Жовтанецької, Зимноводівської, Мурованської, Оброшинської, </w:t>
            </w:r>
            <w:r w:rsidRPr="004C2A3C">
              <w:rPr>
                <w:color w:val="000000"/>
                <w:sz w:val="19"/>
                <w:szCs w:val="19"/>
              </w:rPr>
              <w:lastRenderedPageBreak/>
              <w:t>Підберізцівської, Сокільницької, Солонківської сільських територіальних громад Львівського району</w:t>
            </w:r>
          </w:p>
        </w:tc>
        <w:tc>
          <w:tcPr>
            <w:tcW w:w="1559" w:type="dxa"/>
            <w:vAlign w:val="center"/>
          </w:tcPr>
          <w:p w14:paraId="7B1E8875" w14:textId="47942898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lastRenderedPageBreak/>
              <w:t xml:space="preserve">м. Львів,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вул. Високий Замок, 9</w:t>
            </w:r>
          </w:p>
        </w:tc>
        <w:tc>
          <w:tcPr>
            <w:tcW w:w="1559" w:type="dxa"/>
            <w:vAlign w:val="center"/>
          </w:tcPr>
          <w:p w14:paraId="5D65DAFA" w14:textId="299977C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ТРО «Телефакт»,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м. Самбір Львівської обл</w:t>
            </w:r>
            <w:r>
              <w:rPr>
                <w:color w:val="000000"/>
                <w:sz w:val="19"/>
                <w:szCs w:val="19"/>
              </w:rPr>
              <w:t>асті</w:t>
            </w:r>
          </w:p>
        </w:tc>
        <w:tc>
          <w:tcPr>
            <w:tcW w:w="1701" w:type="dxa"/>
            <w:vAlign w:val="center"/>
          </w:tcPr>
          <w:p w14:paraId="400CD09A" w14:textId="77C236D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ТРО «Телефакт», м. Самбір Львівської обл</w:t>
            </w:r>
            <w:r>
              <w:rPr>
                <w:color w:val="000000"/>
                <w:sz w:val="19"/>
                <w:szCs w:val="19"/>
              </w:rPr>
              <w:t>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8702" w14:textId="56719334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336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128,00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E1791" w14:textId="5E290F2D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33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612,80</w:t>
            </w:r>
          </w:p>
        </w:tc>
      </w:tr>
      <w:tr w:rsidR="00504C42" w:rsidRPr="004C2A3C" w14:paraId="4A6966D1" w14:textId="77777777" w:rsidTr="00DE2A9E">
        <w:trPr>
          <w:trHeight w:val="1550"/>
        </w:trPr>
        <w:tc>
          <w:tcPr>
            <w:tcW w:w="421" w:type="dxa"/>
            <w:vAlign w:val="center"/>
          </w:tcPr>
          <w:p w14:paraId="10BA3744" w14:textId="43483009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3</w:t>
            </w:r>
          </w:p>
        </w:tc>
        <w:tc>
          <w:tcPr>
            <w:tcW w:w="1559" w:type="dxa"/>
            <w:vAlign w:val="center"/>
          </w:tcPr>
          <w:p w14:paraId="52E6F26F" w14:textId="3D3402F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Львівська</w:t>
            </w:r>
          </w:p>
        </w:tc>
        <w:tc>
          <w:tcPr>
            <w:tcW w:w="1276" w:type="dxa"/>
            <w:vAlign w:val="center"/>
          </w:tcPr>
          <w:p w14:paraId="00EF7826" w14:textId="0F62F515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Самбір</w:t>
            </w:r>
          </w:p>
        </w:tc>
        <w:tc>
          <w:tcPr>
            <w:tcW w:w="1275" w:type="dxa"/>
            <w:vAlign w:val="center"/>
          </w:tcPr>
          <w:p w14:paraId="7DE10BE3" w14:textId="5B07838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47</w:t>
            </w:r>
            <w:r>
              <w:rPr>
                <w:color w:val="000000"/>
                <w:sz w:val="19"/>
                <w:szCs w:val="19"/>
              </w:rPr>
              <w:t xml:space="preserve"> ТВК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(1 програма)</w:t>
            </w:r>
          </w:p>
        </w:tc>
        <w:tc>
          <w:tcPr>
            <w:tcW w:w="851" w:type="dxa"/>
            <w:vAlign w:val="center"/>
          </w:tcPr>
          <w:p w14:paraId="3D920B9C" w14:textId="3B56900E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0,01</w:t>
            </w:r>
          </w:p>
        </w:tc>
        <w:tc>
          <w:tcPr>
            <w:tcW w:w="1701" w:type="dxa"/>
            <w:vAlign w:val="center"/>
          </w:tcPr>
          <w:p w14:paraId="26D446B3" w14:textId="57415EB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м. Самбір</w:t>
            </w:r>
          </w:p>
        </w:tc>
        <w:tc>
          <w:tcPr>
            <w:tcW w:w="1559" w:type="dxa"/>
            <w:vAlign w:val="center"/>
          </w:tcPr>
          <w:p w14:paraId="38A91180" w14:textId="2BFEAA6D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Львівська область,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 xml:space="preserve">м. Самбір,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вул. Мазепи, 8/64</w:t>
            </w:r>
          </w:p>
        </w:tc>
        <w:tc>
          <w:tcPr>
            <w:tcW w:w="1559" w:type="dxa"/>
            <w:vAlign w:val="center"/>
          </w:tcPr>
          <w:p w14:paraId="4911387C" w14:textId="10AD509B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ТРО «Телефакт»,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м. Самбір Львівської обл</w:t>
            </w:r>
            <w:r>
              <w:rPr>
                <w:color w:val="000000"/>
                <w:sz w:val="19"/>
                <w:szCs w:val="19"/>
              </w:rPr>
              <w:t>асті</w:t>
            </w:r>
          </w:p>
        </w:tc>
        <w:tc>
          <w:tcPr>
            <w:tcW w:w="1701" w:type="dxa"/>
            <w:vAlign w:val="center"/>
          </w:tcPr>
          <w:p w14:paraId="3C8993BE" w14:textId="4316BC0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ТРО «Телефакт», м. Самбір Львівської обл</w:t>
            </w:r>
            <w:r>
              <w:rPr>
                <w:color w:val="000000"/>
                <w:sz w:val="19"/>
                <w:szCs w:val="19"/>
              </w:rPr>
              <w:t>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D6D9" w14:textId="683810A8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28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288,00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F0896" w14:textId="49E3D8AB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2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828,80</w:t>
            </w:r>
          </w:p>
        </w:tc>
      </w:tr>
      <w:tr w:rsidR="00504C42" w:rsidRPr="004C2A3C" w14:paraId="4D9669FC" w14:textId="77777777" w:rsidTr="00DE2A9E">
        <w:trPr>
          <w:trHeight w:val="1550"/>
        </w:trPr>
        <w:tc>
          <w:tcPr>
            <w:tcW w:w="421" w:type="dxa"/>
            <w:vAlign w:val="center"/>
          </w:tcPr>
          <w:p w14:paraId="452C803C" w14:textId="4367A3B5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4</w:t>
            </w:r>
          </w:p>
        </w:tc>
        <w:tc>
          <w:tcPr>
            <w:tcW w:w="1559" w:type="dxa"/>
            <w:vAlign w:val="center"/>
          </w:tcPr>
          <w:p w14:paraId="57404C2C" w14:textId="1607510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Одеська</w:t>
            </w:r>
          </w:p>
        </w:tc>
        <w:tc>
          <w:tcPr>
            <w:tcW w:w="1276" w:type="dxa"/>
            <w:vAlign w:val="center"/>
          </w:tcPr>
          <w:p w14:paraId="58B70DAC" w14:textId="31BC2201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Одеса</w:t>
            </w:r>
          </w:p>
        </w:tc>
        <w:tc>
          <w:tcPr>
            <w:tcW w:w="1275" w:type="dxa"/>
            <w:vAlign w:val="center"/>
          </w:tcPr>
          <w:p w14:paraId="01946996" w14:textId="23DD4659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iCs/>
                <w:sz w:val="19"/>
                <w:szCs w:val="19"/>
              </w:rPr>
              <w:t xml:space="preserve">48 </w:t>
            </w:r>
            <w:r>
              <w:rPr>
                <w:iCs/>
                <w:sz w:val="19"/>
                <w:szCs w:val="19"/>
              </w:rPr>
              <w:t>ТВК</w:t>
            </w:r>
            <w:r>
              <w:rPr>
                <w:iCs/>
                <w:sz w:val="19"/>
                <w:szCs w:val="19"/>
              </w:rPr>
              <w:br/>
            </w:r>
            <w:r w:rsidRPr="004C2A3C">
              <w:rPr>
                <w:iCs/>
                <w:sz w:val="19"/>
                <w:szCs w:val="19"/>
              </w:rPr>
              <w:t>(2 програми)</w:t>
            </w:r>
          </w:p>
        </w:tc>
        <w:tc>
          <w:tcPr>
            <w:tcW w:w="851" w:type="dxa"/>
            <w:vAlign w:val="center"/>
          </w:tcPr>
          <w:p w14:paraId="35A35AC3" w14:textId="2D1CC8E0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iCs/>
                <w:color w:val="000000" w:themeColor="text1"/>
                <w:sz w:val="19"/>
                <w:szCs w:val="19"/>
              </w:rPr>
              <w:t>0,01</w:t>
            </w:r>
          </w:p>
        </w:tc>
        <w:tc>
          <w:tcPr>
            <w:tcW w:w="1701" w:type="dxa"/>
            <w:vAlign w:val="center"/>
          </w:tcPr>
          <w:p w14:paraId="4452F6E4" w14:textId="77777777" w:rsidR="00504C42" w:rsidRPr="004C2A3C" w:rsidRDefault="00504C42" w:rsidP="00DE2A9E">
            <w:pPr>
              <w:jc w:val="center"/>
              <w:rPr>
                <w:color w:val="000000" w:themeColor="text1"/>
                <w:sz w:val="19"/>
                <w:szCs w:val="19"/>
              </w:rPr>
            </w:pPr>
          </w:p>
          <w:p w14:paraId="3DD6678A" w14:textId="77777777" w:rsidR="00504C42" w:rsidRPr="004C2A3C" w:rsidRDefault="00504C42" w:rsidP="00DE2A9E">
            <w:pPr>
              <w:jc w:val="center"/>
              <w:rPr>
                <w:color w:val="000000" w:themeColor="text1"/>
                <w:sz w:val="19"/>
                <w:szCs w:val="19"/>
              </w:rPr>
            </w:pPr>
            <w:r w:rsidRPr="004C2A3C">
              <w:rPr>
                <w:color w:val="000000" w:themeColor="text1"/>
                <w:sz w:val="19"/>
                <w:szCs w:val="19"/>
              </w:rPr>
              <w:t>м. Одеса та територія Одеської міської територіальної громади</w:t>
            </w:r>
          </w:p>
          <w:p w14:paraId="56DDB851" w14:textId="77777777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vAlign w:val="center"/>
          </w:tcPr>
          <w:p w14:paraId="12F4D9B0" w14:textId="654EE363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 w:themeColor="text1"/>
                <w:sz w:val="19"/>
                <w:szCs w:val="19"/>
              </w:rPr>
              <w:t>м. Одеса, Фонтанська дорога, 3</w:t>
            </w:r>
          </w:p>
        </w:tc>
        <w:tc>
          <w:tcPr>
            <w:tcW w:w="1559" w:type="dxa"/>
            <w:vAlign w:val="center"/>
          </w:tcPr>
          <w:p w14:paraId="564FFBBE" w14:textId="366AA17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sz w:val="19"/>
                <w:szCs w:val="19"/>
              </w:rPr>
              <w:t>Концерн РРТ, м. Київ</w:t>
            </w:r>
          </w:p>
        </w:tc>
        <w:tc>
          <w:tcPr>
            <w:tcW w:w="1701" w:type="dxa"/>
            <w:vAlign w:val="center"/>
          </w:tcPr>
          <w:p w14:paraId="622D21DA" w14:textId="2DF0CB3F" w:rsidR="00504C42" w:rsidRPr="004C2A3C" w:rsidRDefault="00504C42" w:rsidP="00DE2A9E">
            <w:pPr>
              <w:jc w:val="center"/>
              <w:rPr>
                <w:color w:val="000000"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буде визначено окремим рішенням Національної ради</w:t>
            </w:r>
          </w:p>
        </w:tc>
        <w:tc>
          <w:tcPr>
            <w:tcW w:w="1701" w:type="dxa"/>
            <w:vAlign w:val="center"/>
          </w:tcPr>
          <w:p w14:paraId="55799AD0" w14:textId="04F5BBA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377 728,00</w:t>
            </w:r>
          </w:p>
        </w:tc>
        <w:tc>
          <w:tcPr>
            <w:tcW w:w="1701" w:type="dxa"/>
            <w:vAlign w:val="center"/>
          </w:tcPr>
          <w:p w14:paraId="353501E4" w14:textId="3FC4584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37 772,80</w:t>
            </w:r>
          </w:p>
        </w:tc>
      </w:tr>
      <w:tr w:rsidR="00504C42" w:rsidRPr="004C2A3C" w14:paraId="5FF116D6" w14:textId="77777777" w:rsidTr="00DE2A9E">
        <w:trPr>
          <w:trHeight w:val="1550"/>
        </w:trPr>
        <w:tc>
          <w:tcPr>
            <w:tcW w:w="421" w:type="dxa"/>
            <w:vAlign w:val="center"/>
          </w:tcPr>
          <w:p w14:paraId="6A0AF26C" w14:textId="7A0039CE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5</w:t>
            </w:r>
          </w:p>
        </w:tc>
        <w:tc>
          <w:tcPr>
            <w:tcW w:w="1559" w:type="dxa"/>
            <w:vAlign w:val="center"/>
          </w:tcPr>
          <w:p w14:paraId="41030A14" w14:textId="011309C7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Тернопільська</w:t>
            </w:r>
          </w:p>
        </w:tc>
        <w:tc>
          <w:tcPr>
            <w:tcW w:w="1276" w:type="dxa"/>
            <w:vAlign w:val="center"/>
          </w:tcPr>
          <w:p w14:paraId="2CA680E0" w14:textId="526ABEEE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Кременець</w:t>
            </w:r>
          </w:p>
        </w:tc>
        <w:tc>
          <w:tcPr>
            <w:tcW w:w="1275" w:type="dxa"/>
            <w:vAlign w:val="center"/>
          </w:tcPr>
          <w:p w14:paraId="0AAAE287" w14:textId="4D340788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29 </w:t>
            </w:r>
            <w:r>
              <w:rPr>
                <w:color w:val="000000"/>
                <w:sz w:val="19"/>
                <w:szCs w:val="19"/>
              </w:rPr>
              <w:t>ТВК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(1 програма)</w:t>
            </w:r>
          </w:p>
        </w:tc>
        <w:tc>
          <w:tcPr>
            <w:tcW w:w="851" w:type="dxa"/>
            <w:vAlign w:val="center"/>
          </w:tcPr>
          <w:p w14:paraId="58C0FDA7" w14:textId="75E6E349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0,005</w:t>
            </w:r>
          </w:p>
        </w:tc>
        <w:tc>
          <w:tcPr>
            <w:tcW w:w="1701" w:type="dxa"/>
            <w:vAlign w:val="center"/>
          </w:tcPr>
          <w:p w14:paraId="7ECFDABD" w14:textId="46E11441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м. Кременець</w:t>
            </w:r>
          </w:p>
        </w:tc>
        <w:tc>
          <w:tcPr>
            <w:tcW w:w="1559" w:type="dxa"/>
            <w:vAlign w:val="center"/>
          </w:tcPr>
          <w:p w14:paraId="07077428" w14:textId="63DCEBD1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Тернопільська область,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м. Кременець, вул. Осовиця, 12</w:t>
            </w:r>
          </w:p>
        </w:tc>
        <w:tc>
          <w:tcPr>
            <w:tcW w:w="1559" w:type="dxa"/>
            <w:vAlign w:val="center"/>
          </w:tcPr>
          <w:p w14:paraId="43FFE0CC" w14:textId="56CAA87A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4C2A3C">
              <w:rPr>
                <w:sz w:val="19"/>
                <w:szCs w:val="19"/>
              </w:rPr>
              <w:t>Концерн РРТ, м. Київ</w:t>
            </w:r>
          </w:p>
        </w:tc>
        <w:tc>
          <w:tcPr>
            <w:tcW w:w="1701" w:type="dxa"/>
            <w:vAlign w:val="center"/>
          </w:tcPr>
          <w:p w14:paraId="447D09C8" w14:textId="6C1D8286" w:rsidR="00504C42" w:rsidRPr="004C2A3C" w:rsidRDefault="00504C42" w:rsidP="00DE2A9E">
            <w:pPr>
              <w:jc w:val="center"/>
              <w:rPr>
                <w:b/>
                <w:b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буде визначено окремим рішенням Національної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C9C6" w14:textId="03ED635B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28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288,00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C9EB3" w14:textId="45094A9D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2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828,80</w:t>
            </w:r>
          </w:p>
        </w:tc>
      </w:tr>
      <w:tr w:rsidR="00504C42" w:rsidRPr="004C2A3C" w14:paraId="68D3D90F" w14:textId="77777777" w:rsidTr="00DE2A9E">
        <w:trPr>
          <w:trHeight w:val="284"/>
        </w:trPr>
        <w:tc>
          <w:tcPr>
            <w:tcW w:w="421" w:type="dxa"/>
            <w:vAlign w:val="center"/>
          </w:tcPr>
          <w:p w14:paraId="4E32961C" w14:textId="7917CCD7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  <w:lang w:eastAsia="uk-UA"/>
              </w:rPr>
              <w:t>6</w:t>
            </w:r>
          </w:p>
        </w:tc>
        <w:tc>
          <w:tcPr>
            <w:tcW w:w="1559" w:type="dxa"/>
            <w:vAlign w:val="center"/>
          </w:tcPr>
          <w:p w14:paraId="05B57CE7" w14:textId="529D7EA9" w:rsidR="00504C42" w:rsidRPr="004C2A3C" w:rsidRDefault="00504C42" w:rsidP="00DE2A9E">
            <w:pPr>
              <w:jc w:val="center"/>
              <w:rPr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Тернопільська</w:t>
            </w:r>
          </w:p>
        </w:tc>
        <w:tc>
          <w:tcPr>
            <w:tcW w:w="1276" w:type="dxa"/>
            <w:vAlign w:val="center"/>
          </w:tcPr>
          <w:p w14:paraId="1E855D65" w14:textId="7F10F507" w:rsidR="00504C42" w:rsidRPr="004C2A3C" w:rsidRDefault="00504C42" w:rsidP="00DE2A9E">
            <w:pPr>
              <w:jc w:val="center"/>
              <w:rPr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Лозова (Тернопіль)</w:t>
            </w:r>
          </w:p>
        </w:tc>
        <w:tc>
          <w:tcPr>
            <w:tcW w:w="1275" w:type="dxa"/>
            <w:vAlign w:val="center"/>
          </w:tcPr>
          <w:p w14:paraId="7D5CBD5C" w14:textId="474811A6" w:rsidR="00504C42" w:rsidRPr="004C2A3C" w:rsidRDefault="00504C42" w:rsidP="00DE2A9E">
            <w:pPr>
              <w:jc w:val="center"/>
              <w:rPr>
                <w:i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44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(1 програма)</w:t>
            </w:r>
          </w:p>
        </w:tc>
        <w:tc>
          <w:tcPr>
            <w:tcW w:w="851" w:type="dxa"/>
            <w:vAlign w:val="center"/>
          </w:tcPr>
          <w:p w14:paraId="69D9722C" w14:textId="1A14C083" w:rsidR="00504C42" w:rsidRPr="004C2A3C" w:rsidRDefault="00504C42" w:rsidP="00DE2A9E">
            <w:pPr>
              <w:jc w:val="center"/>
              <w:rPr>
                <w:i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>0,005</w:t>
            </w:r>
          </w:p>
        </w:tc>
        <w:tc>
          <w:tcPr>
            <w:tcW w:w="1701" w:type="dxa"/>
            <w:vAlign w:val="center"/>
          </w:tcPr>
          <w:p w14:paraId="55FDF6A6" w14:textId="2D4F910F" w:rsidR="00504C42" w:rsidRPr="004C2A3C" w:rsidRDefault="00504C42" w:rsidP="00DE2A9E">
            <w:pPr>
              <w:jc w:val="center"/>
              <w:rPr>
                <w:iCs/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с. Лозова,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м. Тернопіль</w:t>
            </w:r>
          </w:p>
        </w:tc>
        <w:tc>
          <w:tcPr>
            <w:tcW w:w="1559" w:type="dxa"/>
            <w:vAlign w:val="center"/>
          </w:tcPr>
          <w:p w14:paraId="0AEC1107" w14:textId="2E898CA7" w:rsidR="00504C42" w:rsidRPr="004C2A3C" w:rsidRDefault="00504C42" w:rsidP="00DE2A9E">
            <w:pPr>
              <w:jc w:val="center"/>
              <w:rPr>
                <w:iCs/>
                <w:sz w:val="19"/>
                <w:szCs w:val="19"/>
              </w:rPr>
            </w:pPr>
            <w:r w:rsidRPr="004C2A3C">
              <w:rPr>
                <w:color w:val="000000"/>
                <w:sz w:val="19"/>
                <w:szCs w:val="19"/>
              </w:rPr>
              <w:t xml:space="preserve">Тернопільська область, Тернопільський район,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 xml:space="preserve">с. Лозова, </w:t>
            </w:r>
            <w:r>
              <w:rPr>
                <w:color w:val="000000"/>
                <w:sz w:val="19"/>
                <w:szCs w:val="19"/>
              </w:rPr>
              <w:br/>
            </w:r>
            <w:r w:rsidRPr="004C2A3C">
              <w:rPr>
                <w:color w:val="000000"/>
                <w:sz w:val="19"/>
                <w:szCs w:val="19"/>
              </w:rPr>
              <w:t>вул. Польова, 13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99CA05D" w14:textId="6E62C817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sz w:val="19"/>
                <w:szCs w:val="19"/>
              </w:rPr>
              <w:t>Концерн РРТ, м. Київ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423985C" w14:textId="0428A123" w:rsidR="00504C42" w:rsidRPr="004C2A3C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4C2A3C">
              <w:rPr>
                <w:color w:val="000000"/>
                <w:sz w:val="19"/>
                <w:szCs w:val="19"/>
              </w:rPr>
              <w:t>буде визначено окремим рішенням Національної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0167" w14:textId="1080377D" w:rsidR="00504C42" w:rsidRPr="00504C42" w:rsidRDefault="00504C42" w:rsidP="00DE2A9E">
            <w:pPr>
              <w:jc w:val="center"/>
              <w:rPr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86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528,00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08751" w14:textId="21DD70B5" w:rsidR="00504C42" w:rsidRPr="00504C42" w:rsidRDefault="00504C42" w:rsidP="00DE2A9E">
            <w:pPr>
              <w:jc w:val="center"/>
              <w:rPr>
                <w:color w:val="FF0000"/>
                <w:sz w:val="19"/>
                <w:szCs w:val="19"/>
                <w:lang w:eastAsia="uk-UA"/>
              </w:rPr>
            </w:pPr>
            <w:r w:rsidRPr="00504C42">
              <w:rPr>
                <w:color w:val="000000"/>
                <w:sz w:val="19"/>
                <w:szCs w:val="19"/>
              </w:rPr>
              <w:t>8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504C42">
              <w:rPr>
                <w:color w:val="000000"/>
                <w:sz w:val="19"/>
                <w:szCs w:val="19"/>
              </w:rPr>
              <w:t>652,80</w:t>
            </w:r>
          </w:p>
        </w:tc>
      </w:tr>
    </w:tbl>
    <w:p w14:paraId="12E32F96" w14:textId="77777777" w:rsidR="00F75F17" w:rsidRPr="004C2A3C" w:rsidRDefault="00F75F17" w:rsidP="006916B7">
      <w:pPr>
        <w:spacing w:after="160" w:line="252" w:lineRule="auto"/>
        <w:ind w:firstLine="284"/>
        <w:jc w:val="both"/>
        <w:rPr>
          <w:sz w:val="19"/>
          <w:szCs w:val="19"/>
        </w:rPr>
      </w:pPr>
    </w:p>
    <w:p w14:paraId="66ECAD39" w14:textId="24ACC417" w:rsidR="00BA0A28" w:rsidRDefault="00DA154C" w:rsidP="00DA154C">
      <w:pPr>
        <w:spacing w:after="160" w:line="252" w:lineRule="auto"/>
        <w:jc w:val="both"/>
        <w:rPr>
          <w:color w:val="000000"/>
          <w:sz w:val="22"/>
          <w:szCs w:val="22"/>
          <w:lang w:eastAsia="en-US"/>
        </w:rPr>
      </w:pPr>
      <w:r>
        <w:rPr>
          <w:i/>
          <w:iCs/>
          <w:color w:val="000000"/>
          <w:sz w:val="22"/>
          <w:szCs w:val="22"/>
        </w:rPr>
        <w:t xml:space="preserve">    </w:t>
      </w:r>
      <w:r w:rsidR="00BA0A28">
        <w:rPr>
          <w:i/>
          <w:iCs/>
          <w:color w:val="000000"/>
          <w:sz w:val="22"/>
          <w:szCs w:val="22"/>
        </w:rPr>
        <w:t>Розмір ліцензійн</w:t>
      </w:r>
      <w:r w:rsidR="00311F42" w:rsidRPr="00311F42">
        <w:rPr>
          <w:i/>
          <w:iCs/>
          <w:color w:val="000000"/>
          <w:sz w:val="22"/>
          <w:szCs w:val="22"/>
          <w:lang w:val="ru-RU"/>
        </w:rPr>
        <w:t>ог</w:t>
      </w:r>
      <w:r w:rsidR="00311F42">
        <w:rPr>
          <w:i/>
          <w:iCs/>
          <w:color w:val="000000"/>
          <w:sz w:val="22"/>
          <w:szCs w:val="22"/>
          <w:lang w:val="ru-RU"/>
        </w:rPr>
        <w:t>о</w:t>
      </w:r>
      <w:r w:rsidR="00BA0A28">
        <w:rPr>
          <w:i/>
          <w:iCs/>
          <w:color w:val="000000"/>
          <w:sz w:val="22"/>
          <w:szCs w:val="22"/>
        </w:rPr>
        <w:t xml:space="preserve"> збор</w:t>
      </w:r>
      <w:r w:rsidR="00311F42">
        <w:rPr>
          <w:i/>
          <w:iCs/>
          <w:color w:val="000000"/>
          <w:sz w:val="22"/>
          <w:szCs w:val="22"/>
        </w:rPr>
        <w:t>у</w:t>
      </w:r>
      <w:r w:rsidR="00BA0A28">
        <w:rPr>
          <w:i/>
          <w:iCs/>
          <w:color w:val="000000"/>
          <w:sz w:val="22"/>
          <w:szCs w:val="22"/>
        </w:rPr>
        <w:t xml:space="preserve"> буде переглянуто на момент прийняття рішення відповідно до розміру прожиткового мінімуму для працездатних осіб.</w:t>
      </w:r>
    </w:p>
    <w:p w14:paraId="21C6BE0A" w14:textId="77777777" w:rsidR="004500C7" w:rsidRPr="0022093E" w:rsidRDefault="004500C7" w:rsidP="004500C7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bookmarkStart w:id="4" w:name="_Hlk136874709"/>
      <w:r w:rsidRPr="0022093E">
        <w:rPr>
          <w:b/>
          <w:bCs/>
          <w:lang w:val="uk-UA"/>
        </w:rPr>
        <w:t>Умови ліцензії:</w:t>
      </w:r>
    </w:p>
    <w:p w14:paraId="60754F96" w14:textId="77777777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</w:pPr>
      <w:r w:rsidRPr="0022093E">
        <w:t>Загальний обсяг мовлення – 24 години на добу.</w:t>
      </w:r>
    </w:p>
    <w:p w14:paraId="0F7B120D" w14:textId="77777777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sz w:val="16"/>
          <w:szCs w:val="16"/>
        </w:rPr>
      </w:pPr>
    </w:p>
    <w:p w14:paraId="7F70270E" w14:textId="7E62F97B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</w:pPr>
      <w:r w:rsidRPr="0022093E">
        <w:t>Програмна концепція мовлення:</w:t>
      </w:r>
    </w:p>
    <w:p w14:paraId="0C9735FB" w14:textId="77777777" w:rsidR="004500C7" w:rsidRPr="0022093E" w:rsidRDefault="004500C7" w:rsidP="004500C7">
      <w:pPr>
        <w:pStyle w:val="a9"/>
        <w:numPr>
          <w:ilvl w:val="0"/>
          <w:numId w:val="16"/>
        </w:numPr>
        <w:shd w:val="clear" w:color="auto" w:fill="FFFFFF"/>
        <w:spacing w:after="160" w:line="259" w:lineRule="auto"/>
        <w:ind w:left="1418"/>
        <w:jc w:val="both"/>
        <w:rPr>
          <w:sz w:val="16"/>
          <w:szCs w:val="16"/>
          <w:lang w:val="uk-UA"/>
        </w:rPr>
      </w:pPr>
      <w:r w:rsidRPr="0022093E">
        <w:rPr>
          <w:color w:val="000000"/>
          <w:lang w:val="uk-UA"/>
        </w:rPr>
        <w:t>в загальному обсязі тижневого мовлення не менше 5 відсотків мають становити інформаційні програми місцевої</w:t>
      </w:r>
      <w:r>
        <w:rPr>
          <w:color w:val="000000"/>
          <w:lang w:val="uk-UA"/>
        </w:rPr>
        <w:t>/регіональної</w:t>
      </w:r>
      <w:r w:rsidRPr="0022093E">
        <w:rPr>
          <w:color w:val="000000"/>
          <w:lang w:val="uk-UA"/>
        </w:rPr>
        <w:t xml:space="preserve"> тематики;</w:t>
      </w:r>
    </w:p>
    <w:p w14:paraId="1FFE9542" w14:textId="77777777" w:rsidR="004500C7" w:rsidRPr="0022093E" w:rsidRDefault="004500C7" w:rsidP="004500C7">
      <w:pPr>
        <w:pStyle w:val="a9"/>
        <w:numPr>
          <w:ilvl w:val="0"/>
          <w:numId w:val="16"/>
        </w:numPr>
        <w:shd w:val="clear" w:color="auto" w:fill="FFFFFF"/>
        <w:spacing w:after="160" w:line="259" w:lineRule="auto"/>
        <w:ind w:left="1418"/>
        <w:jc w:val="both"/>
        <w:rPr>
          <w:sz w:val="16"/>
          <w:szCs w:val="16"/>
          <w:lang w:val="uk-UA"/>
        </w:rPr>
      </w:pPr>
      <w:r w:rsidRPr="0022093E">
        <w:rPr>
          <w:color w:val="000000"/>
          <w:lang w:val="uk-UA"/>
        </w:rPr>
        <w:t>здійснювати мовлення без ретрансляції програм інших суб’єктів у сфері аудіовізуальних медіа.</w:t>
      </w:r>
    </w:p>
    <w:p w14:paraId="03639006" w14:textId="77777777" w:rsidR="004500C7" w:rsidRPr="00EC276C" w:rsidRDefault="004500C7" w:rsidP="004500C7">
      <w:pPr>
        <w:pStyle w:val="rvps2"/>
        <w:shd w:val="clear" w:color="auto" w:fill="FFFFFF"/>
        <w:spacing w:before="0" w:beforeAutospacing="0" w:after="0" w:afterAutospacing="0"/>
        <w:ind w:left="720"/>
        <w:jc w:val="both"/>
      </w:pPr>
    </w:p>
    <w:bookmarkEnd w:id="4"/>
    <w:p w14:paraId="585EAC03" w14:textId="77777777" w:rsidR="00641CAD" w:rsidRPr="002423B5" w:rsidRDefault="00641CAD" w:rsidP="00641CAD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2423B5">
        <w:rPr>
          <w:b/>
          <w:bCs/>
        </w:rPr>
        <w:t>Перелік документів, що повинні додаватися до заяви, та вимоги до їх оформлення:</w:t>
      </w:r>
    </w:p>
    <w:p w14:paraId="42F9DC1C" w14:textId="43239B78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програмна концепція мовлення за формою</w:t>
      </w:r>
      <w:r>
        <w:rPr>
          <w:sz w:val="24"/>
          <w:szCs w:val="24"/>
        </w:rPr>
        <w:t>,</w:t>
      </w:r>
      <w:r w:rsidRPr="002423B5">
        <w:rPr>
          <w:sz w:val="24"/>
          <w:szCs w:val="24"/>
        </w:rPr>
        <w:t xml:space="preserve"> згідно з додатком 7 до Порядку подання до Національної ради України з питань телебачення і радіомовлення заяв щодо ліцензування суб’єктів у сфері медіа, затвердженого рішенням Національної ради від 18.05.2023 № 350 (зі змінами);</w:t>
      </w:r>
    </w:p>
    <w:p w14:paraId="067E030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відомості про структуру власності (крім суб’єктів, які здійснюють діяльність як фізичні особи-підприємці) відповідно до вимог статті 26 Закону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України «Про медіа» за формами № 1, 2, затвердженими рішенням Національної ради від 18.05.2023 № 355 (зі змінами);</w:t>
      </w:r>
    </w:p>
    <w:p w14:paraId="2B46E9C1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підтвердження статусу неприбутковості (для публічних 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та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громад);</w:t>
      </w:r>
    </w:p>
    <w:p w14:paraId="5A824C28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нотаріально посвідчені копії установчих документів претендента, якщо установчі документи не можуть бути отримані через офіційні вебсайти державних органів України за унікальним ідентифікатором;</w:t>
      </w:r>
    </w:p>
    <w:p w14:paraId="53B0797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копія документа, що підтверджує внесення конкурсної гарантії;</w:t>
      </w:r>
    </w:p>
    <w:p w14:paraId="3430A964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інформація про логотип;</w:t>
      </w:r>
    </w:p>
    <w:p w14:paraId="49DF2F0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зобов’язання претендента, спрямовані на виконання умов ліцензії, визначених у пункті 3 цього повідомлення.</w:t>
      </w:r>
    </w:p>
    <w:p w14:paraId="7F39B750" w14:textId="77777777" w:rsidR="00641CAD" w:rsidRDefault="00641CAD" w:rsidP="005E4C0B">
      <w:pPr>
        <w:pStyle w:val="ae"/>
        <w:ind w:left="284" w:firstLine="567"/>
        <w:jc w:val="both"/>
        <w:rPr>
          <w:sz w:val="24"/>
          <w:szCs w:val="24"/>
          <w:lang w:eastAsia="ru-RU"/>
        </w:rPr>
      </w:pPr>
    </w:p>
    <w:p w14:paraId="03B0012C" w14:textId="1822844A" w:rsidR="005E4C0B" w:rsidRPr="005E4C0B" w:rsidRDefault="00E863AF" w:rsidP="005E4C0B">
      <w:pPr>
        <w:pStyle w:val="ae"/>
        <w:ind w:left="284" w:firstLine="567"/>
        <w:jc w:val="both"/>
        <w:rPr>
          <w:sz w:val="24"/>
          <w:szCs w:val="24"/>
          <w:lang w:eastAsia="ru-RU"/>
        </w:rPr>
      </w:pPr>
      <w:r w:rsidRPr="005E4C0B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Times New Roman та шрифт розміром 12–14 друкарських пунктів.</w:t>
      </w:r>
    </w:p>
    <w:p w14:paraId="471437A5" w14:textId="6299915C" w:rsidR="002E6A3C" w:rsidRPr="00B73BD7" w:rsidRDefault="00E863AF" w:rsidP="005E4C0B">
      <w:pPr>
        <w:pStyle w:val="ae"/>
        <w:ind w:left="284" w:firstLine="567"/>
        <w:jc w:val="both"/>
        <w:rPr>
          <w:sz w:val="24"/>
          <w:szCs w:val="24"/>
        </w:rPr>
      </w:pPr>
      <w:r w:rsidRPr="005E4C0B">
        <w:rPr>
          <w:sz w:val="24"/>
          <w:szCs w:val="24"/>
        </w:rPr>
        <w:t>Заява та документи до неї, що подаються в паперовій формі, мають бути належним чином засвідчені, підписані керівником або уповноваженою особою та скріпленні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5E4C0B">
        <w:rPr>
          <w:sz w:val="24"/>
          <w:szCs w:val="24"/>
          <w:lang w:val="ru-RU"/>
        </w:rPr>
        <w:t xml:space="preserve"> </w:t>
      </w:r>
      <w:r w:rsidRPr="005E4C0B">
        <w:rPr>
          <w:sz w:val="24"/>
          <w:szCs w:val="24"/>
        </w:rPr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B73BD7" w:rsidRPr="00B73BD7">
        <w:rPr>
          <w:sz w:val="24"/>
          <w:szCs w:val="24"/>
        </w:rPr>
        <w:t>«Про електронну ідентифікацію та електронні довірчі послуги»</w:t>
      </w:r>
      <w:r w:rsidRPr="00B73BD7">
        <w:rPr>
          <w:sz w:val="24"/>
          <w:szCs w:val="24"/>
        </w:rPr>
        <w:t>.</w:t>
      </w:r>
    </w:p>
    <w:p w14:paraId="28B9ECCD" w14:textId="77777777" w:rsidR="00FE6BAE" w:rsidRPr="009308B7" w:rsidRDefault="00FE6BAE" w:rsidP="00FE6BAE">
      <w:pPr>
        <w:ind w:firstLine="709"/>
        <w:jc w:val="both"/>
      </w:pPr>
      <w:r w:rsidRPr="009308B7">
        <w:t>Інформація та документи, що подаються претендентом конкурсу у паперовому вигляді зберігаються в Національній раді протягом 3-х місяців з дня встановлення результатів конкурсу.</w:t>
      </w:r>
    </w:p>
    <w:p w14:paraId="6241FE90" w14:textId="77777777" w:rsidR="00EF6515" w:rsidRPr="00400FA6" w:rsidRDefault="00EF6515" w:rsidP="003A376F">
      <w:pPr>
        <w:ind w:firstLine="709"/>
        <w:jc w:val="both"/>
        <w:rPr>
          <w:sz w:val="16"/>
          <w:szCs w:val="16"/>
        </w:rPr>
      </w:pPr>
    </w:p>
    <w:p w14:paraId="06CD6AAE" w14:textId="44716468" w:rsidR="00F00AC6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подання заяв на участь у конкурсі –</w:t>
      </w:r>
      <w:r w:rsidR="002F5D3E">
        <w:rPr>
          <w:b/>
          <w:bCs/>
        </w:rPr>
        <w:t xml:space="preserve">  </w:t>
      </w:r>
      <w:r w:rsidR="00CC3C3E">
        <w:rPr>
          <w:b/>
          <w:bCs/>
        </w:rPr>
        <w:t>10.09</w:t>
      </w:r>
      <w:r w:rsidR="00C20992">
        <w:rPr>
          <w:b/>
          <w:bCs/>
        </w:rPr>
        <w:t>.</w:t>
      </w:r>
      <w:r w:rsidR="00C20992" w:rsidRPr="00D73D30">
        <w:rPr>
          <w:b/>
          <w:bCs/>
        </w:rPr>
        <w:t>2026  до 18:00</w:t>
      </w:r>
      <w:r w:rsidR="00C20992">
        <w:rPr>
          <w:b/>
          <w:bCs/>
        </w:rPr>
        <w:t>.</w:t>
      </w:r>
    </w:p>
    <w:p w14:paraId="47DD7113" w14:textId="6825C5D0" w:rsidR="003D0651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F830D5">
        <w:rPr>
          <w:b/>
          <w:bCs/>
        </w:rPr>
        <w:t>А</w:t>
      </w:r>
      <w:r w:rsidR="002729D3" w:rsidRPr="00F830D5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5" w:name="n787"/>
      <w:bookmarkStart w:id="6" w:name="n788"/>
      <w:bookmarkEnd w:id="5"/>
      <w:bookmarkEnd w:id="6"/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6871E5BC" w14:textId="623DCDA9" w:rsidR="00E95214" w:rsidRPr="00F830D5" w:rsidRDefault="00E95214" w:rsidP="003D0651">
      <w:pPr>
        <w:pStyle w:val="rvps2"/>
        <w:shd w:val="clear" w:color="auto" w:fill="FFFFFF"/>
        <w:spacing w:before="0" w:beforeAutospacing="0" w:after="150" w:afterAutospacing="0"/>
        <w:ind w:firstLine="284"/>
        <w:jc w:val="both"/>
      </w:pPr>
      <w:r w:rsidRPr="00F830D5">
        <w:t>До</w:t>
      </w:r>
      <w:r w:rsidRPr="00F830D5">
        <w:rPr>
          <w:spacing w:val="1"/>
        </w:rPr>
        <w:t xml:space="preserve"> </w:t>
      </w:r>
      <w:r w:rsidRPr="00F830D5">
        <w:t>введення</w:t>
      </w:r>
      <w:r w:rsidRPr="00F830D5">
        <w:rPr>
          <w:spacing w:val="1"/>
        </w:rPr>
        <w:t xml:space="preserve"> </w:t>
      </w:r>
      <w:r w:rsidRPr="00F830D5">
        <w:t>в</w:t>
      </w:r>
      <w:r w:rsidRPr="00F830D5">
        <w:rPr>
          <w:spacing w:val="1"/>
        </w:rPr>
        <w:t xml:space="preserve"> </w:t>
      </w:r>
      <w:r w:rsidRPr="00F830D5">
        <w:t>експлуатацію</w:t>
      </w:r>
      <w:r w:rsidRPr="00F830D5">
        <w:rPr>
          <w:spacing w:val="1"/>
        </w:rPr>
        <w:t xml:space="preserve"> </w:t>
      </w:r>
      <w:r w:rsidRPr="00F830D5">
        <w:t>електронного</w:t>
      </w:r>
      <w:r w:rsidRPr="00F830D5">
        <w:rPr>
          <w:spacing w:val="1"/>
        </w:rPr>
        <w:t xml:space="preserve"> </w:t>
      </w:r>
      <w:r w:rsidRPr="00F830D5">
        <w:t xml:space="preserve">кабінету </w:t>
      </w:r>
      <w:r w:rsidRPr="00F830D5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400FA6">
        <w:rPr>
          <w:lang w:eastAsia="ru-RU"/>
        </w:rPr>
        <w:t>16</w:t>
      </w:r>
      <w:r w:rsidRPr="00F830D5">
        <w:rPr>
          <w:lang w:eastAsia="ru-RU"/>
        </w:rPr>
        <w:t>, м. Київ, вул. Прорізна, буд. 2, або в електронній формі на електронну пошту Національної ради: nrada@nrada.gov.ua.</w:t>
      </w:r>
    </w:p>
    <w:p w14:paraId="4C7F52D0" w14:textId="5D17C0E4" w:rsidR="00FA0DAD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Б</w:t>
      </w:r>
      <w:r w:rsidR="00F00AC6" w:rsidRPr="00F830D5">
        <w:rPr>
          <w:b/>
          <w:bCs/>
        </w:rPr>
        <w:t>анківські реквізити рахунку для внесення гарантії та призначення платежу</w:t>
      </w:r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36F97D88" w14:textId="6CE96C2C" w:rsidR="00FA0DAD" w:rsidRPr="00FD4FB8" w:rsidRDefault="00FA0DAD" w:rsidP="00FA0DAD">
      <w:pPr>
        <w:ind w:firstLine="567"/>
        <w:jc w:val="both"/>
        <w:rPr>
          <w:b/>
        </w:rPr>
      </w:pPr>
      <w:r w:rsidRPr="00FD4FB8">
        <w:t xml:space="preserve">Сплату конкурсної гарантії </w:t>
      </w:r>
      <w:r w:rsidR="00A96EAC" w:rsidRPr="00FD4FB8">
        <w:t xml:space="preserve">за </w:t>
      </w:r>
      <w:r w:rsidR="00DA4993" w:rsidRPr="00FD4FB8">
        <w:t>одну програму мовлення в ефірній багатоканальній електронній комунікаційній мережі</w:t>
      </w:r>
      <w:r w:rsidR="00535686" w:rsidRPr="00FD4FB8">
        <w:t xml:space="preserve"> </w:t>
      </w:r>
      <w:bookmarkStart w:id="7" w:name="_Hlk141700695"/>
      <w:r w:rsidR="00240B50">
        <w:t>на</w:t>
      </w:r>
      <w:r w:rsidR="00B1173E" w:rsidRPr="00610BF3">
        <w:t xml:space="preserve"> </w:t>
      </w:r>
      <w:r w:rsidR="00674723" w:rsidRPr="0022093E">
        <w:t xml:space="preserve"> </w:t>
      </w:r>
      <w:r w:rsidR="007A5D69">
        <w:t>____</w:t>
      </w:r>
      <w:r w:rsidR="00674723" w:rsidRPr="0022093E">
        <w:t xml:space="preserve"> ТВК у місті </w:t>
      </w:r>
      <w:r w:rsidR="007A5D69">
        <w:t>_______</w:t>
      </w:r>
      <w:r w:rsidR="00B1173E" w:rsidRPr="00610BF3">
        <w:t xml:space="preserve">  </w:t>
      </w:r>
      <w:bookmarkEnd w:id="7"/>
      <w:r w:rsidRPr="00FD4FB8">
        <w:t xml:space="preserve">здійснює безпосередньо претендент для участі в конкурсі. 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</w:t>
      </w:r>
      <w:r w:rsidR="00F2326A" w:rsidRPr="00FD4FB8">
        <w:t xml:space="preserve">52 </w:t>
      </w:r>
      <w:r w:rsidRPr="00FD4FB8">
        <w:t>Закону України «Пр</w:t>
      </w:r>
      <w:r w:rsidR="00F2326A" w:rsidRPr="00FD4FB8">
        <w:t>о медіа</w:t>
      </w:r>
      <w:r w:rsidRPr="00FD4FB8">
        <w:t xml:space="preserve">»). </w:t>
      </w:r>
    </w:p>
    <w:p w14:paraId="1C519064" w14:textId="4C054E36" w:rsidR="00FA0DAD" w:rsidRPr="00FD4FB8" w:rsidRDefault="00F2326A" w:rsidP="001D0D49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FD4FB8">
        <w:rPr>
          <w:lang w:val="uk-UA"/>
        </w:rPr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</w:t>
      </w:r>
      <w:r w:rsidR="0024052E" w:rsidRPr="00FD4FB8">
        <w:t xml:space="preserve"> </w:t>
      </w:r>
      <w:r w:rsidR="0024052E" w:rsidRPr="00FD4FB8">
        <w:rPr>
          <w:lang w:val="uk-UA"/>
        </w:rPr>
        <w:t>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4EEDF970" w14:textId="77777777" w:rsidR="00F75F17" w:rsidRDefault="00F75F17" w:rsidP="00FA0DAD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</w:p>
    <w:p w14:paraId="001D18D6" w14:textId="30A54251" w:rsidR="00FA0DAD" w:rsidRPr="00FD4FB8" w:rsidRDefault="00FA0DAD" w:rsidP="00FA0DAD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FD4FB8">
        <w:rPr>
          <w:lang w:val="uk-UA"/>
        </w:rPr>
        <w:lastRenderedPageBreak/>
        <w:t>Реквізити на сплату конкурсн</w:t>
      </w:r>
      <w:r w:rsidR="00F2326A" w:rsidRPr="00FD4FB8">
        <w:rPr>
          <w:lang w:val="uk-UA"/>
        </w:rPr>
        <w:t>ої</w:t>
      </w:r>
      <w:r w:rsidRPr="00FD4FB8">
        <w:rPr>
          <w:lang w:val="uk-UA"/>
        </w:rPr>
        <w:t xml:space="preserve"> гаранті</w:t>
      </w:r>
      <w:r w:rsidR="009C6E27" w:rsidRPr="00FD4FB8">
        <w:rPr>
          <w:lang w:val="uk-UA"/>
        </w:rPr>
        <w:t>ї</w:t>
      </w:r>
      <w:r w:rsidRPr="00FD4FB8">
        <w:rPr>
          <w:lang w:val="uk-UA"/>
        </w:rPr>
        <w:t xml:space="preserve">, а саме: </w:t>
      </w:r>
    </w:p>
    <w:p w14:paraId="5D736051" w14:textId="45FF90AA" w:rsidR="001D0D49" w:rsidRPr="00FD4FB8" w:rsidRDefault="00FA0DAD" w:rsidP="00FA0DAD">
      <w:pPr>
        <w:jc w:val="both"/>
      </w:pPr>
      <w:r w:rsidRPr="00FD4FB8">
        <w:t xml:space="preserve">Одержувач: ГУК у м. Києві/Шевченківський р-н, код </w:t>
      </w:r>
      <w:r w:rsidR="00B11446" w:rsidRPr="00B11446">
        <w:t>ЄДРПОУ</w:t>
      </w:r>
      <w:r w:rsidRPr="00FD4FB8">
        <w:t xml:space="preserve"> 37993783, рахунок UA758999980313000056000026011 в Казначействі України (ЕАП) </w:t>
      </w:r>
    </w:p>
    <w:p w14:paraId="774E684F" w14:textId="02965CD1" w:rsidR="00FA0DAD" w:rsidRPr="00FD4FB8" w:rsidRDefault="00FA0DAD" w:rsidP="00FA0DAD">
      <w:pPr>
        <w:jc w:val="both"/>
      </w:pPr>
      <w:r w:rsidRPr="00FD4FB8">
        <w:t xml:space="preserve">у м. Києві, МФО 899998. </w:t>
      </w:r>
    </w:p>
    <w:p w14:paraId="4AF1DCCF" w14:textId="6624968A" w:rsidR="00FA0DAD" w:rsidRDefault="00FA0DAD" w:rsidP="0000648C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422E22">
        <w:rPr>
          <w:lang w:val="uk-UA"/>
        </w:rPr>
        <w:t>Призначення платежу:</w:t>
      </w:r>
      <w:r w:rsidR="0000648C" w:rsidRPr="0000648C">
        <w:rPr>
          <w:lang w:val="uk-UA"/>
        </w:rPr>
        <w:t xml:space="preserve"> </w:t>
      </w:r>
      <w:r w:rsidR="0000648C" w:rsidRPr="006372C0">
        <w:rPr>
          <w:lang w:val="uk-UA"/>
        </w:rPr>
        <w:t>22011200</w:t>
      </w:r>
      <w:r w:rsidR="0000648C">
        <w:rPr>
          <w:lang w:val="uk-UA"/>
        </w:rPr>
        <w:t>;</w:t>
      </w:r>
      <w:r w:rsidRPr="00422E22">
        <w:rPr>
          <w:lang w:val="uk-UA"/>
        </w:rPr>
        <w:t xml:space="preserve"> Сплата конкурсн</w:t>
      </w:r>
      <w:r w:rsidR="009C6E27" w:rsidRPr="00422E22">
        <w:rPr>
          <w:lang w:val="uk-UA"/>
        </w:rPr>
        <w:t>ої</w:t>
      </w:r>
      <w:r w:rsidRPr="00422E22">
        <w:rPr>
          <w:lang w:val="uk-UA"/>
        </w:rPr>
        <w:t xml:space="preserve"> гаранті</w:t>
      </w:r>
      <w:r w:rsidR="009C6E27" w:rsidRPr="00422E22">
        <w:rPr>
          <w:lang w:val="uk-UA"/>
        </w:rPr>
        <w:t>ї</w:t>
      </w:r>
      <w:r w:rsidR="001D0D49" w:rsidRPr="00422E22">
        <w:rPr>
          <w:lang w:val="uk-UA"/>
        </w:rPr>
        <w:t xml:space="preserve">  за одну програму мовлення в </w:t>
      </w:r>
      <w:r w:rsidR="001D0D49" w:rsidRPr="00422E22">
        <w:rPr>
          <w:bCs/>
          <w:lang w:val="uk-UA"/>
        </w:rPr>
        <w:t>ефірній багатоканальній електронній комунікаційній мережі</w:t>
      </w:r>
      <w:r w:rsidRPr="00422E22">
        <w:rPr>
          <w:lang w:val="uk-UA"/>
        </w:rPr>
        <w:t xml:space="preserve"> </w:t>
      </w:r>
      <w:r w:rsidR="00886FFD">
        <w:rPr>
          <w:lang w:val="uk-UA"/>
        </w:rPr>
        <w:t xml:space="preserve">на </w:t>
      </w:r>
      <w:r w:rsidR="007A5D69">
        <w:rPr>
          <w:lang w:val="uk-UA"/>
        </w:rPr>
        <w:t>_____</w:t>
      </w:r>
      <w:r w:rsidR="002F5D3E">
        <w:rPr>
          <w:lang w:val="uk-UA"/>
        </w:rPr>
        <w:t xml:space="preserve"> </w:t>
      </w:r>
      <w:r w:rsidR="00886FFD" w:rsidRPr="00422E22">
        <w:rPr>
          <w:lang w:val="uk-UA"/>
        </w:rPr>
        <w:t xml:space="preserve">ТВК у </w:t>
      </w:r>
      <w:r w:rsidR="007A5D69">
        <w:rPr>
          <w:lang w:val="uk-UA"/>
        </w:rPr>
        <w:t>______</w:t>
      </w:r>
      <w:r w:rsidR="001477C0" w:rsidRPr="00422E22">
        <w:rPr>
          <w:lang w:val="uk-UA"/>
        </w:rPr>
        <w:t xml:space="preserve">, </w:t>
      </w:r>
      <w:r w:rsidRPr="00422E22">
        <w:rPr>
          <w:lang w:val="uk-UA"/>
        </w:rPr>
        <w:t>без ПДВ.</w:t>
      </w:r>
    </w:p>
    <w:p w14:paraId="2EC9ABD2" w14:textId="77777777" w:rsidR="00D52CE8" w:rsidRPr="00422E22" w:rsidRDefault="00D52CE8" w:rsidP="0000648C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</w:p>
    <w:p w14:paraId="3ED1BFFE" w14:textId="1F7192D2" w:rsidR="00D52CE8" w:rsidRPr="00D52CE8" w:rsidRDefault="00BE4C74" w:rsidP="002F5D3E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u w:val="single"/>
        </w:rPr>
      </w:pPr>
      <w:bookmarkStart w:id="8" w:name="n790"/>
      <w:bookmarkEnd w:id="8"/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розгляду заяв на участь у конкурсі</w:t>
      </w:r>
      <w:r w:rsidR="002729D3" w:rsidRPr="00F830D5">
        <w:rPr>
          <w:b/>
          <w:bCs/>
        </w:rPr>
        <w:t xml:space="preserve"> –</w:t>
      </w:r>
      <w:r w:rsidR="007A5D69">
        <w:rPr>
          <w:b/>
          <w:bCs/>
        </w:rPr>
        <w:t xml:space="preserve"> </w:t>
      </w:r>
      <w:r w:rsidR="00316F41">
        <w:rPr>
          <w:b/>
          <w:bCs/>
        </w:rPr>
        <w:t>09.12</w:t>
      </w:r>
      <w:r w:rsidR="00C20992" w:rsidRPr="00D73D30">
        <w:rPr>
          <w:b/>
          <w:bCs/>
        </w:rPr>
        <w:t>.2026</w:t>
      </w:r>
      <w:r w:rsidR="004F3DDC" w:rsidRPr="00720883">
        <w:rPr>
          <w:b/>
          <w:bCs/>
        </w:rPr>
        <w:t>.</w:t>
      </w:r>
      <w:r w:rsidR="00274D11">
        <w:rPr>
          <w:b/>
          <w:bCs/>
        </w:rPr>
        <w:t xml:space="preserve">  </w:t>
      </w:r>
    </w:p>
    <w:sectPr w:rsidR="00D52CE8" w:rsidRPr="00D52CE8" w:rsidSect="00822551">
      <w:headerReference w:type="first" r:id="rId11"/>
      <w:pgSz w:w="16838" w:h="11906" w:orient="landscape" w:code="9"/>
      <w:pgMar w:top="567" w:right="536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84785" w14:textId="77777777" w:rsidR="004B634D" w:rsidRDefault="004B634D" w:rsidP="0015789B">
      <w:r>
        <w:separator/>
      </w:r>
    </w:p>
  </w:endnote>
  <w:endnote w:type="continuationSeparator" w:id="0">
    <w:p w14:paraId="524843AD" w14:textId="77777777" w:rsidR="004B634D" w:rsidRDefault="004B634D" w:rsidP="0015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9121" w14:textId="77777777" w:rsidR="004B634D" w:rsidRDefault="004B634D" w:rsidP="0015789B">
      <w:r>
        <w:separator/>
      </w:r>
    </w:p>
  </w:footnote>
  <w:footnote w:type="continuationSeparator" w:id="0">
    <w:p w14:paraId="6F1A7A61" w14:textId="77777777" w:rsidR="004B634D" w:rsidRDefault="004B634D" w:rsidP="00157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28AB" w14:textId="5B2B4727" w:rsidR="002E04DF" w:rsidRPr="00B741F1" w:rsidRDefault="002E04DF" w:rsidP="002E04DF">
    <w:pPr>
      <w:spacing w:after="200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296726"/>
    <w:multiLevelType w:val="hybridMultilevel"/>
    <w:tmpl w:val="517A4F82"/>
    <w:lvl w:ilvl="0" w:tplc="34C6F86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A0A04"/>
    <w:multiLevelType w:val="hybridMultilevel"/>
    <w:tmpl w:val="830AA9D0"/>
    <w:lvl w:ilvl="0" w:tplc="18746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544BC"/>
    <w:multiLevelType w:val="hybridMultilevel"/>
    <w:tmpl w:val="B380ECE6"/>
    <w:lvl w:ilvl="0" w:tplc="C630CD1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E7110"/>
    <w:multiLevelType w:val="hybridMultilevel"/>
    <w:tmpl w:val="A54CD64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94B5F"/>
    <w:multiLevelType w:val="hybridMultilevel"/>
    <w:tmpl w:val="B8CCE786"/>
    <w:lvl w:ilvl="0" w:tplc="093E06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27761"/>
    <w:multiLevelType w:val="hybridMultilevel"/>
    <w:tmpl w:val="06A40E5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43556">
    <w:abstractNumId w:val="13"/>
  </w:num>
  <w:num w:numId="2" w16cid:durableId="1877502983">
    <w:abstractNumId w:val="14"/>
  </w:num>
  <w:num w:numId="3" w16cid:durableId="1157187164">
    <w:abstractNumId w:val="0"/>
  </w:num>
  <w:num w:numId="4" w16cid:durableId="1253197868">
    <w:abstractNumId w:val="9"/>
  </w:num>
  <w:num w:numId="5" w16cid:durableId="627467761">
    <w:abstractNumId w:val="3"/>
  </w:num>
  <w:num w:numId="6" w16cid:durableId="934635291">
    <w:abstractNumId w:val="1"/>
  </w:num>
  <w:num w:numId="7" w16cid:durableId="951783088">
    <w:abstractNumId w:val="10"/>
  </w:num>
  <w:num w:numId="8" w16cid:durableId="89202280">
    <w:abstractNumId w:val="4"/>
  </w:num>
  <w:num w:numId="9" w16cid:durableId="1657152209">
    <w:abstractNumId w:val="8"/>
  </w:num>
  <w:num w:numId="10" w16cid:durableId="899092118">
    <w:abstractNumId w:val="2"/>
  </w:num>
  <w:num w:numId="11" w16cid:durableId="1625312849">
    <w:abstractNumId w:val="6"/>
  </w:num>
  <w:num w:numId="12" w16cid:durableId="765660147">
    <w:abstractNumId w:val="15"/>
  </w:num>
  <w:num w:numId="13" w16cid:durableId="1554733129">
    <w:abstractNumId w:val="5"/>
  </w:num>
  <w:num w:numId="14" w16cid:durableId="130025895">
    <w:abstractNumId w:val="7"/>
  </w:num>
  <w:num w:numId="15" w16cid:durableId="2076395566">
    <w:abstractNumId w:val="12"/>
  </w:num>
  <w:num w:numId="16" w16cid:durableId="964240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1188"/>
    <w:rsid w:val="000015C7"/>
    <w:rsid w:val="00002F70"/>
    <w:rsid w:val="0000438C"/>
    <w:rsid w:val="0000648C"/>
    <w:rsid w:val="00014F87"/>
    <w:rsid w:val="0002024F"/>
    <w:rsid w:val="00026C63"/>
    <w:rsid w:val="00027AFA"/>
    <w:rsid w:val="00031BBB"/>
    <w:rsid w:val="00033769"/>
    <w:rsid w:val="000345A2"/>
    <w:rsid w:val="0003622C"/>
    <w:rsid w:val="00040153"/>
    <w:rsid w:val="000420E0"/>
    <w:rsid w:val="0004442B"/>
    <w:rsid w:val="00052A73"/>
    <w:rsid w:val="00054161"/>
    <w:rsid w:val="00054509"/>
    <w:rsid w:val="00054A67"/>
    <w:rsid w:val="0006361B"/>
    <w:rsid w:val="0006659B"/>
    <w:rsid w:val="000700C9"/>
    <w:rsid w:val="00071599"/>
    <w:rsid w:val="0007270A"/>
    <w:rsid w:val="000737A5"/>
    <w:rsid w:val="00074BC5"/>
    <w:rsid w:val="0007669B"/>
    <w:rsid w:val="00076F48"/>
    <w:rsid w:val="0008064C"/>
    <w:rsid w:val="00082E64"/>
    <w:rsid w:val="000850B4"/>
    <w:rsid w:val="0008570C"/>
    <w:rsid w:val="000858A0"/>
    <w:rsid w:val="00086523"/>
    <w:rsid w:val="0009284E"/>
    <w:rsid w:val="00094B74"/>
    <w:rsid w:val="000A138D"/>
    <w:rsid w:val="000A13A0"/>
    <w:rsid w:val="000A4945"/>
    <w:rsid w:val="000A4B18"/>
    <w:rsid w:val="000A6C7F"/>
    <w:rsid w:val="000B0E54"/>
    <w:rsid w:val="000B7374"/>
    <w:rsid w:val="000C1113"/>
    <w:rsid w:val="000C3D60"/>
    <w:rsid w:val="000C4236"/>
    <w:rsid w:val="000C525E"/>
    <w:rsid w:val="000D5020"/>
    <w:rsid w:val="000D6DBF"/>
    <w:rsid w:val="000D7D93"/>
    <w:rsid w:val="000E2177"/>
    <w:rsid w:val="000E29F8"/>
    <w:rsid w:val="000F254C"/>
    <w:rsid w:val="000F5AAE"/>
    <w:rsid w:val="000F69F3"/>
    <w:rsid w:val="00100A57"/>
    <w:rsid w:val="00106BF1"/>
    <w:rsid w:val="00106CF0"/>
    <w:rsid w:val="001070C2"/>
    <w:rsid w:val="00111F8E"/>
    <w:rsid w:val="00112F4F"/>
    <w:rsid w:val="00115BC3"/>
    <w:rsid w:val="00116BC4"/>
    <w:rsid w:val="00117E99"/>
    <w:rsid w:val="001225C0"/>
    <w:rsid w:val="0012424E"/>
    <w:rsid w:val="00125209"/>
    <w:rsid w:val="00125578"/>
    <w:rsid w:val="00125727"/>
    <w:rsid w:val="001259E6"/>
    <w:rsid w:val="001328AF"/>
    <w:rsid w:val="00132CB7"/>
    <w:rsid w:val="0013312F"/>
    <w:rsid w:val="00145D03"/>
    <w:rsid w:val="001477C0"/>
    <w:rsid w:val="00152B72"/>
    <w:rsid w:val="00153462"/>
    <w:rsid w:val="00153543"/>
    <w:rsid w:val="00154064"/>
    <w:rsid w:val="0015789B"/>
    <w:rsid w:val="00165C5E"/>
    <w:rsid w:val="00167AAC"/>
    <w:rsid w:val="0017090A"/>
    <w:rsid w:val="001733C3"/>
    <w:rsid w:val="001736A7"/>
    <w:rsid w:val="00174511"/>
    <w:rsid w:val="00176451"/>
    <w:rsid w:val="001839C7"/>
    <w:rsid w:val="00184CEE"/>
    <w:rsid w:val="00185860"/>
    <w:rsid w:val="0019051C"/>
    <w:rsid w:val="00191585"/>
    <w:rsid w:val="00194666"/>
    <w:rsid w:val="00196AED"/>
    <w:rsid w:val="001A0F4D"/>
    <w:rsid w:val="001A3158"/>
    <w:rsid w:val="001A3525"/>
    <w:rsid w:val="001A6AA2"/>
    <w:rsid w:val="001B44C8"/>
    <w:rsid w:val="001B694D"/>
    <w:rsid w:val="001C01E6"/>
    <w:rsid w:val="001C1826"/>
    <w:rsid w:val="001C1B79"/>
    <w:rsid w:val="001C5DF6"/>
    <w:rsid w:val="001C5E6D"/>
    <w:rsid w:val="001C758E"/>
    <w:rsid w:val="001D0D49"/>
    <w:rsid w:val="001D2EB0"/>
    <w:rsid w:val="001D619B"/>
    <w:rsid w:val="001D680C"/>
    <w:rsid w:val="001D6D77"/>
    <w:rsid w:val="001D7F75"/>
    <w:rsid w:val="001E3257"/>
    <w:rsid w:val="001E6679"/>
    <w:rsid w:val="001E7365"/>
    <w:rsid w:val="001F3599"/>
    <w:rsid w:val="001F64D7"/>
    <w:rsid w:val="001F66C8"/>
    <w:rsid w:val="001F798F"/>
    <w:rsid w:val="002001D0"/>
    <w:rsid w:val="002034AC"/>
    <w:rsid w:val="002063E4"/>
    <w:rsid w:val="00206DA1"/>
    <w:rsid w:val="00206ECF"/>
    <w:rsid w:val="00207D21"/>
    <w:rsid w:val="002119E9"/>
    <w:rsid w:val="00211C49"/>
    <w:rsid w:val="002138B4"/>
    <w:rsid w:val="00214672"/>
    <w:rsid w:val="00215BE1"/>
    <w:rsid w:val="002168C6"/>
    <w:rsid w:val="00216F9A"/>
    <w:rsid w:val="0022185E"/>
    <w:rsid w:val="002327EE"/>
    <w:rsid w:val="00233B84"/>
    <w:rsid w:val="00237B89"/>
    <w:rsid w:val="0024052E"/>
    <w:rsid w:val="00240B50"/>
    <w:rsid w:val="0024437C"/>
    <w:rsid w:val="00244880"/>
    <w:rsid w:val="00246324"/>
    <w:rsid w:val="00246998"/>
    <w:rsid w:val="002504BE"/>
    <w:rsid w:val="00251A30"/>
    <w:rsid w:val="00255492"/>
    <w:rsid w:val="0026152D"/>
    <w:rsid w:val="00262E72"/>
    <w:rsid w:val="00264527"/>
    <w:rsid w:val="0026636F"/>
    <w:rsid w:val="00271C84"/>
    <w:rsid w:val="002727E3"/>
    <w:rsid w:val="002729D3"/>
    <w:rsid w:val="002734CE"/>
    <w:rsid w:val="00274B0D"/>
    <w:rsid w:val="00274D11"/>
    <w:rsid w:val="00287438"/>
    <w:rsid w:val="00290571"/>
    <w:rsid w:val="00290F28"/>
    <w:rsid w:val="00291FB4"/>
    <w:rsid w:val="00296A94"/>
    <w:rsid w:val="002978C8"/>
    <w:rsid w:val="002A7154"/>
    <w:rsid w:val="002B092A"/>
    <w:rsid w:val="002B779B"/>
    <w:rsid w:val="002B78D9"/>
    <w:rsid w:val="002C0BFC"/>
    <w:rsid w:val="002C22A5"/>
    <w:rsid w:val="002C33C3"/>
    <w:rsid w:val="002C3653"/>
    <w:rsid w:val="002D006C"/>
    <w:rsid w:val="002D1F26"/>
    <w:rsid w:val="002D40C1"/>
    <w:rsid w:val="002D58D9"/>
    <w:rsid w:val="002E04DF"/>
    <w:rsid w:val="002E5D54"/>
    <w:rsid w:val="002E609B"/>
    <w:rsid w:val="002E6A3C"/>
    <w:rsid w:val="002F05A7"/>
    <w:rsid w:val="002F1F4E"/>
    <w:rsid w:val="002F2CCE"/>
    <w:rsid w:val="002F317B"/>
    <w:rsid w:val="002F5D3E"/>
    <w:rsid w:val="003029C6"/>
    <w:rsid w:val="00302E99"/>
    <w:rsid w:val="00311F42"/>
    <w:rsid w:val="00316F41"/>
    <w:rsid w:val="003204E5"/>
    <w:rsid w:val="003213AD"/>
    <w:rsid w:val="003229AD"/>
    <w:rsid w:val="00324787"/>
    <w:rsid w:val="00324E12"/>
    <w:rsid w:val="00325B58"/>
    <w:rsid w:val="00335D8E"/>
    <w:rsid w:val="00336DA9"/>
    <w:rsid w:val="00336E17"/>
    <w:rsid w:val="00341D1B"/>
    <w:rsid w:val="00342125"/>
    <w:rsid w:val="00343834"/>
    <w:rsid w:val="00350AFB"/>
    <w:rsid w:val="003533F4"/>
    <w:rsid w:val="00354F15"/>
    <w:rsid w:val="00363823"/>
    <w:rsid w:val="0037602C"/>
    <w:rsid w:val="00383BBB"/>
    <w:rsid w:val="003841C1"/>
    <w:rsid w:val="0039083E"/>
    <w:rsid w:val="003923CE"/>
    <w:rsid w:val="00393D8E"/>
    <w:rsid w:val="003A1EC0"/>
    <w:rsid w:val="003A3587"/>
    <w:rsid w:val="003A376F"/>
    <w:rsid w:val="003A4FD4"/>
    <w:rsid w:val="003B0F03"/>
    <w:rsid w:val="003B2074"/>
    <w:rsid w:val="003B595E"/>
    <w:rsid w:val="003B59C2"/>
    <w:rsid w:val="003C5CD4"/>
    <w:rsid w:val="003C7449"/>
    <w:rsid w:val="003D0651"/>
    <w:rsid w:val="003D34A1"/>
    <w:rsid w:val="003E033A"/>
    <w:rsid w:val="003E240F"/>
    <w:rsid w:val="003E29F4"/>
    <w:rsid w:val="003E663E"/>
    <w:rsid w:val="003E6A95"/>
    <w:rsid w:val="003F19F6"/>
    <w:rsid w:val="003F3027"/>
    <w:rsid w:val="003F4B0F"/>
    <w:rsid w:val="003F62CF"/>
    <w:rsid w:val="00400FA6"/>
    <w:rsid w:val="004058FB"/>
    <w:rsid w:val="004068D6"/>
    <w:rsid w:val="004106D2"/>
    <w:rsid w:val="004145AC"/>
    <w:rsid w:val="00415708"/>
    <w:rsid w:val="00416431"/>
    <w:rsid w:val="00417E81"/>
    <w:rsid w:val="00422709"/>
    <w:rsid w:val="00422E22"/>
    <w:rsid w:val="00423E5C"/>
    <w:rsid w:val="004252C9"/>
    <w:rsid w:val="0042547F"/>
    <w:rsid w:val="00427814"/>
    <w:rsid w:val="00433257"/>
    <w:rsid w:val="004344E7"/>
    <w:rsid w:val="00440081"/>
    <w:rsid w:val="00440CF5"/>
    <w:rsid w:val="004417AE"/>
    <w:rsid w:val="00442692"/>
    <w:rsid w:val="0044341F"/>
    <w:rsid w:val="0044505B"/>
    <w:rsid w:val="004500C7"/>
    <w:rsid w:val="00450697"/>
    <w:rsid w:val="0045242A"/>
    <w:rsid w:val="00453A18"/>
    <w:rsid w:val="00454CB3"/>
    <w:rsid w:val="00456F99"/>
    <w:rsid w:val="00457BE8"/>
    <w:rsid w:val="00462E65"/>
    <w:rsid w:val="0046494B"/>
    <w:rsid w:val="00471A6C"/>
    <w:rsid w:val="00472BA8"/>
    <w:rsid w:val="00473D4C"/>
    <w:rsid w:val="00480534"/>
    <w:rsid w:val="00480E14"/>
    <w:rsid w:val="0048337D"/>
    <w:rsid w:val="0048668C"/>
    <w:rsid w:val="00492776"/>
    <w:rsid w:val="00496503"/>
    <w:rsid w:val="004976C0"/>
    <w:rsid w:val="004978D4"/>
    <w:rsid w:val="004A0C5A"/>
    <w:rsid w:val="004A2EB7"/>
    <w:rsid w:val="004A4ECC"/>
    <w:rsid w:val="004A5149"/>
    <w:rsid w:val="004A5C95"/>
    <w:rsid w:val="004A71E3"/>
    <w:rsid w:val="004B55A6"/>
    <w:rsid w:val="004B5C51"/>
    <w:rsid w:val="004B634D"/>
    <w:rsid w:val="004B670B"/>
    <w:rsid w:val="004C2A3C"/>
    <w:rsid w:val="004C63A5"/>
    <w:rsid w:val="004C6852"/>
    <w:rsid w:val="004D01F2"/>
    <w:rsid w:val="004D3452"/>
    <w:rsid w:val="004D365F"/>
    <w:rsid w:val="004E1339"/>
    <w:rsid w:val="004E4238"/>
    <w:rsid w:val="004E442A"/>
    <w:rsid w:val="004E4E8E"/>
    <w:rsid w:val="004E592A"/>
    <w:rsid w:val="004F3DDC"/>
    <w:rsid w:val="004F5A6F"/>
    <w:rsid w:val="004F7113"/>
    <w:rsid w:val="00504C42"/>
    <w:rsid w:val="00506A2D"/>
    <w:rsid w:val="00506D92"/>
    <w:rsid w:val="00513C01"/>
    <w:rsid w:val="0051473C"/>
    <w:rsid w:val="00516DAA"/>
    <w:rsid w:val="00521881"/>
    <w:rsid w:val="005225B7"/>
    <w:rsid w:val="00526ADB"/>
    <w:rsid w:val="005354AB"/>
    <w:rsid w:val="00535686"/>
    <w:rsid w:val="005409B7"/>
    <w:rsid w:val="00540D65"/>
    <w:rsid w:val="00547F65"/>
    <w:rsid w:val="00550065"/>
    <w:rsid w:val="0055095D"/>
    <w:rsid w:val="0055333D"/>
    <w:rsid w:val="00554B83"/>
    <w:rsid w:val="00557799"/>
    <w:rsid w:val="00557811"/>
    <w:rsid w:val="00560EF6"/>
    <w:rsid w:val="00564D9D"/>
    <w:rsid w:val="00565F1D"/>
    <w:rsid w:val="005668EE"/>
    <w:rsid w:val="0056711C"/>
    <w:rsid w:val="00580A98"/>
    <w:rsid w:val="0058130E"/>
    <w:rsid w:val="005826B4"/>
    <w:rsid w:val="00583114"/>
    <w:rsid w:val="0058378F"/>
    <w:rsid w:val="00590307"/>
    <w:rsid w:val="0059241F"/>
    <w:rsid w:val="005932EB"/>
    <w:rsid w:val="005932F1"/>
    <w:rsid w:val="005A1D9E"/>
    <w:rsid w:val="005A40A0"/>
    <w:rsid w:val="005A5FCB"/>
    <w:rsid w:val="005B1291"/>
    <w:rsid w:val="005B1DE6"/>
    <w:rsid w:val="005C08EF"/>
    <w:rsid w:val="005C2D94"/>
    <w:rsid w:val="005C56E4"/>
    <w:rsid w:val="005C5CC2"/>
    <w:rsid w:val="005D093B"/>
    <w:rsid w:val="005D10F2"/>
    <w:rsid w:val="005D4906"/>
    <w:rsid w:val="005D6ABE"/>
    <w:rsid w:val="005D73E4"/>
    <w:rsid w:val="005E286B"/>
    <w:rsid w:val="005E4C0B"/>
    <w:rsid w:val="005E576E"/>
    <w:rsid w:val="005F3411"/>
    <w:rsid w:val="005F4446"/>
    <w:rsid w:val="005F4C0D"/>
    <w:rsid w:val="005F6632"/>
    <w:rsid w:val="00600359"/>
    <w:rsid w:val="00601B3A"/>
    <w:rsid w:val="006063AC"/>
    <w:rsid w:val="00610A03"/>
    <w:rsid w:val="00610BF3"/>
    <w:rsid w:val="0061610B"/>
    <w:rsid w:val="00622FD5"/>
    <w:rsid w:val="006234E0"/>
    <w:rsid w:val="00626D0F"/>
    <w:rsid w:val="00630635"/>
    <w:rsid w:val="006312BF"/>
    <w:rsid w:val="00635954"/>
    <w:rsid w:val="006372C0"/>
    <w:rsid w:val="0063768F"/>
    <w:rsid w:val="0064104E"/>
    <w:rsid w:val="00641937"/>
    <w:rsid w:val="00641CAD"/>
    <w:rsid w:val="006424B9"/>
    <w:rsid w:val="00643597"/>
    <w:rsid w:val="006443F6"/>
    <w:rsid w:val="00645287"/>
    <w:rsid w:val="00645788"/>
    <w:rsid w:val="00653053"/>
    <w:rsid w:val="00657E64"/>
    <w:rsid w:val="006602DD"/>
    <w:rsid w:val="00662631"/>
    <w:rsid w:val="00665955"/>
    <w:rsid w:val="00665C20"/>
    <w:rsid w:val="00666D63"/>
    <w:rsid w:val="00670A45"/>
    <w:rsid w:val="00670F17"/>
    <w:rsid w:val="0067281A"/>
    <w:rsid w:val="00674723"/>
    <w:rsid w:val="0067488F"/>
    <w:rsid w:val="0067621B"/>
    <w:rsid w:val="0067714C"/>
    <w:rsid w:val="00686903"/>
    <w:rsid w:val="00687030"/>
    <w:rsid w:val="006916B7"/>
    <w:rsid w:val="00691AB6"/>
    <w:rsid w:val="00691F19"/>
    <w:rsid w:val="00692845"/>
    <w:rsid w:val="00695726"/>
    <w:rsid w:val="006A070D"/>
    <w:rsid w:val="006A0FB2"/>
    <w:rsid w:val="006A5367"/>
    <w:rsid w:val="006B5635"/>
    <w:rsid w:val="006B5E77"/>
    <w:rsid w:val="006C09F1"/>
    <w:rsid w:val="006C7680"/>
    <w:rsid w:val="006D3678"/>
    <w:rsid w:val="006D4CCB"/>
    <w:rsid w:val="006D5D30"/>
    <w:rsid w:val="006D63A9"/>
    <w:rsid w:val="006D78F0"/>
    <w:rsid w:val="006E3744"/>
    <w:rsid w:val="006E4E83"/>
    <w:rsid w:val="006E5F5A"/>
    <w:rsid w:val="006E669C"/>
    <w:rsid w:val="006F0321"/>
    <w:rsid w:val="006F2D2D"/>
    <w:rsid w:val="006F3EDC"/>
    <w:rsid w:val="006F7F92"/>
    <w:rsid w:val="007003B9"/>
    <w:rsid w:val="007033E1"/>
    <w:rsid w:val="00706654"/>
    <w:rsid w:val="007162F8"/>
    <w:rsid w:val="00720883"/>
    <w:rsid w:val="007225F6"/>
    <w:rsid w:val="0072271A"/>
    <w:rsid w:val="00725071"/>
    <w:rsid w:val="00727571"/>
    <w:rsid w:val="0073194A"/>
    <w:rsid w:val="0073214C"/>
    <w:rsid w:val="00733C0D"/>
    <w:rsid w:val="007348B0"/>
    <w:rsid w:val="00735FDB"/>
    <w:rsid w:val="007370AA"/>
    <w:rsid w:val="007370D4"/>
    <w:rsid w:val="007378AB"/>
    <w:rsid w:val="00741C9B"/>
    <w:rsid w:val="00742468"/>
    <w:rsid w:val="00745CC6"/>
    <w:rsid w:val="00752802"/>
    <w:rsid w:val="00754C1D"/>
    <w:rsid w:val="00754F49"/>
    <w:rsid w:val="0075507A"/>
    <w:rsid w:val="0075629D"/>
    <w:rsid w:val="00760571"/>
    <w:rsid w:val="0077088F"/>
    <w:rsid w:val="00772B20"/>
    <w:rsid w:val="00773473"/>
    <w:rsid w:val="00781A2A"/>
    <w:rsid w:val="00784E89"/>
    <w:rsid w:val="007927CE"/>
    <w:rsid w:val="007967FC"/>
    <w:rsid w:val="007A15B6"/>
    <w:rsid w:val="007A165A"/>
    <w:rsid w:val="007A1A93"/>
    <w:rsid w:val="007A1D7E"/>
    <w:rsid w:val="007A4260"/>
    <w:rsid w:val="007A5D69"/>
    <w:rsid w:val="007A6387"/>
    <w:rsid w:val="007A6D35"/>
    <w:rsid w:val="007A7560"/>
    <w:rsid w:val="007B0169"/>
    <w:rsid w:val="007B179D"/>
    <w:rsid w:val="007B4589"/>
    <w:rsid w:val="007B4CF6"/>
    <w:rsid w:val="007B4EA3"/>
    <w:rsid w:val="007D0129"/>
    <w:rsid w:val="007D5615"/>
    <w:rsid w:val="007D61E6"/>
    <w:rsid w:val="007E1BE0"/>
    <w:rsid w:val="007E2368"/>
    <w:rsid w:val="007E28C3"/>
    <w:rsid w:val="007F0988"/>
    <w:rsid w:val="007F28A2"/>
    <w:rsid w:val="007F7EAD"/>
    <w:rsid w:val="007F7FEA"/>
    <w:rsid w:val="00800591"/>
    <w:rsid w:val="00800B96"/>
    <w:rsid w:val="00803151"/>
    <w:rsid w:val="00804203"/>
    <w:rsid w:val="00810A60"/>
    <w:rsid w:val="008111FE"/>
    <w:rsid w:val="0081278F"/>
    <w:rsid w:val="0082044D"/>
    <w:rsid w:val="00822551"/>
    <w:rsid w:val="00822A18"/>
    <w:rsid w:val="008372C0"/>
    <w:rsid w:val="00840111"/>
    <w:rsid w:val="00843A05"/>
    <w:rsid w:val="0084490A"/>
    <w:rsid w:val="00845AB5"/>
    <w:rsid w:val="00846648"/>
    <w:rsid w:val="00847C5F"/>
    <w:rsid w:val="00852423"/>
    <w:rsid w:val="008541C3"/>
    <w:rsid w:val="008603A5"/>
    <w:rsid w:val="008607C5"/>
    <w:rsid w:val="00860D93"/>
    <w:rsid w:val="0086256F"/>
    <w:rsid w:val="00864A79"/>
    <w:rsid w:val="0086682D"/>
    <w:rsid w:val="0086738F"/>
    <w:rsid w:val="00875D18"/>
    <w:rsid w:val="0088064A"/>
    <w:rsid w:val="00885D8F"/>
    <w:rsid w:val="00886FFD"/>
    <w:rsid w:val="00891AC1"/>
    <w:rsid w:val="00897C19"/>
    <w:rsid w:val="008A1224"/>
    <w:rsid w:val="008A2A36"/>
    <w:rsid w:val="008A6B3F"/>
    <w:rsid w:val="008B20ED"/>
    <w:rsid w:val="008B21D3"/>
    <w:rsid w:val="008B5152"/>
    <w:rsid w:val="008B68DF"/>
    <w:rsid w:val="008C1385"/>
    <w:rsid w:val="008C14E6"/>
    <w:rsid w:val="008C36AC"/>
    <w:rsid w:val="008D29FE"/>
    <w:rsid w:val="008D4237"/>
    <w:rsid w:val="008D47D3"/>
    <w:rsid w:val="008D4A69"/>
    <w:rsid w:val="008E2624"/>
    <w:rsid w:val="008F630A"/>
    <w:rsid w:val="008F72F6"/>
    <w:rsid w:val="00902B3C"/>
    <w:rsid w:val="0090345F"/>
    <w:rsid w:val="00914B6D"/>
    <w:rsid w:val="00920943"/>
    <w:rsid w:val="00926A79"/>
    <w:rsid w:val="0093268D"/>
    <w:rsid w:val="009341C0"/>
    <w:rsid w:val="0093515B"/>
    <w:rsid w:val="00937386"/>
    <w:rsid w:val="009400C6"/>
    <w:rsid w:val="00940207"/>
    <w:rsid w:val="009404D6"/>
    <w:rsid w:val="00940D0D"/>
    <w:rsid w:val="009433D4"/>
    <w:rsid w:val="0094504E"/>
    <w:rsid w:val="009453D0"/>
    <w:rsid w:val="0095109F"/>
    <w:rsid w:val="0095195F"/>
    <w:rsid w:val="00960A53"/>
    <w:rsid w:val="0096230B"/>
    <w:rsid w:val="00962B11"/>
    <w:rsid w:val="009630B4"/>
    <w:rsid w:val="0096340F"/>
    <w:rsid w:val="009710FD"/>
    <w:rsid w:val="009712DE"/>
    <w:rsid w:val="009747EC"/>
    <w:rsid w:val="00976120"/>
    <w:rsid w:val="00976D58"/>
    <w:rsid w:val="00985784"/>
    <w:rsid w:val="00990BBF"/>
    <w:rsid w:val="00991B3B"/>
    <w:rsid w:val="00993B44"/>
    <w:rsid w:val="009967FC"/>
    <w:rsid w:val="009A0574"/>
    <w:rsid w:val="009A39EE"/>
    <w:rsid w:val="009A56F6"/>
    <w:rsid w:val="009A74FA"/>
    <w:rsid w:val="009B0670"/>
    <w:rsid w:val="009B0867"/>
    <w:rsid w:val="009B7040"/>
    <w:rsid w:val="009C535C"/>
    <w:rsid w:val="009C5946"/>
    <w:rsid w:val="009C6E27"/>
    <w:rsid w:val="009C7E7C"/>
    <w:rsid w:val="009D0FC2"/>
    <w:rsid w:val="009D3AF9"/>
    <w:rsid w:val="009D4224"/>
    <w:rsid w:val="009E3FC9"/>
    <w:rsid w:val="009E6A3D"/>
    <w:rsid w:val="009E7B96"/>
    <w:rsid w:val="009F72DB"/>
    <w:rsid w:val="009F7950"/>
    <w:rsid w:val="00A02921"/>
    <w:rsid w:val="00A1341E"/>
    <w:rsid w:val="00A21463"/>
    <w:rsid w:val="00A235A9"/>
    <w:rsid w:val="00A30AA4"/>
    <w:rsid w:val="00A325B0"/>
    <w:rsid w:val="00A35633"/>
    <w:rsid w:val="00A359E5"/>
    <w:rsid w:val="00A36F6C"/>
    <w:rsid w:val="00A42C36"/>
    <w:rsid w:val="00A71987"/>
    <w:rsid w:val="00A7348F"/>
    <w:rsid w:val="00A84A41"/>
    <w:rsid w:val="00A84E8F"/>
    <w:rsid w:val="00A86698"/>
    <w:rsid w:val="00A93FE5"/>
    <w:rsid w:val="00A96EAC"/>
    <w:rsid w:val="00AA14BA"/>
    <w:rsid w:val="00AA2AFD"/>
    <w:rsid w:val="00AA6D80"/>
    <w:rsid w:val="00AA6DE4"/>
    <w:rsid w:val="00AA760D"/>
    <w:rsid w:val="00AA76FD"/>
    <w:rsid w:val="00AB059E"/>
    <w:rsid w:val="00AB05FC"/>
    <w:rsid w:val="00AB2C20"/>
    <w:rsid w:val="00AB3618"/>
    <w:rsid w:val="00AB5013"/>
    <w:rsid w:val="00AB7460"/>
    <w:rsid w:val="00AC0212"/>
    <w:rsid w:val="00AC03DC"/>
    <w:rsid w:val="00AC0675"/>
    <w:rsid w:val="00AC164B"/>
    <w:rsid w:val="00AC3DB9"/>
    <w:rsid w:val="00AC5C20"/>
    <w:rsid w:val="00AD0194"/>
    <w:rsid w:val="00AD2D98"/>
    <w:rsid w:val="00AD75F5"/>
    <w:rsid w:val="00AE3CDB"/>
    <w:rsid w:val="00AE4254"/>
    <w:rsid w:val="00AE4904"/>
    <w:rsid w:val="00AE6FCB"/>
    <w:rsid w:val="00AF2EBA"/>
    <w:rsid w:val="00AF39CE"/>
    <w:rsid w:val="00AF3A81"/>
    <w:rsid w:val="00AF4BBE"/>
    <w:rsid w:val="00AF531F"/>
    <w:rsid w:val="00B0059D"/>
    <w:rsid w:val="00B01CBA"/>
    <w:rsid w:val="00B02B8D"/>
    <w:rsid w:val="00B034BF"/>
    <w:rsid w:val="00B03CA8"/>
    <w:rsid w:val="00B06F62"/>
    <w:rsid w:val="00B10A21"/>
    <w:rsid w:val="00B11446"/>
    <w:rsid w:val="00B1173E"/>
    <w:rsid w:val="00B124D3"/>
    <w:rsid w:val="00B158D3"/>
    <w:rsid w:val="00B21A12"/>
    <w:rsid w:val="00B30408"/>
    <w:rsid w:val="00B31CE0"/>
    <w:rsid w:val="00B36FEF"/>
    <w:rsid w:val="00B4421E"/>
    <w:rsid w:val="00B45D1A"/>
    <w:rsid w:val="00B5020B"/>
    <w:rsid w:val="00B53871"/>
    <w:rsid w:val="00B54FFE"/>
    <w:rsid w:val="00B62515"/>
    <w:rsid w:val="00B6295D"/>
    <w:rsid w:val="00B63A18"/>
    <w:rsid w:val="00B6634A"/>
    <w:rsid w:val="00B727E3"/>
    <w:rsid w:val="00B73BD7"/>
    <w:rsid w:val="00B7430A"/>
    <w:rsid w:val="00B85F53"/>
    <w:rsid w:val="00B861F1"/>
    <w:rsid w:val="00B86E6E"/>
    <w:rsid w:val="00B927F7"/>
    <w:rsid w:val="00B92AB5"/>
    <w:rsid w:val="00B96FF7"/>
    <w:rsid w:val="00BA0A28"/>
    <w:rsid w:val="00BA0E8E"/>
    <w:rsid w:val="00BA1B14"/>
    <w:rsid w:val="00BA31A1"/>
    <w:rsid w:val="00BA47E8"/>
    <w:rsid w:val="00BA780C"/>
    <w:rsid w:val="00BB03B6"/>
    <w:rsid w:val="00BB5ED0"/>
    <w:rsid w:val="00BC039F"/>
    <w:rsid w:val="00BC27C6"/>
    <w:rsid w:val="00BC5A3C"/>
    <w:rsid w:val="00BD264B"/>
    <w:rsid w:val="00BD418B"/>
    <w:rsid w:val="00BE0A10"/>
    <w:rsid w:val="00BE4C74"/>
    <w:rsid w:val="00BE7532"/>
    <w:rsid w:val="00BF086B"/>
    <w:rsid w:val="00BF24BB"/>
    <w:rsid w:val="00BF5110"/>
    <w:rsid w:val="00BF51DF"/>
    <w:rsid w:val="00C00750"/>
    <w:rsid w:val="00C01D2B"/>
    <w:rsid w:val="00C02814"/>
    <w:rsid w:val="00C07475"/>
    <w:rsid w:val="00C12B5D"/>
    <w:rsid w:val="00C1521E"/>
    <w:rsid w:val="00C20992"/>
    <w:rsid w:val="00C22AE9"/>
    <w:rsid w:val="00C23FE1"/>
    <w:rsid w:val="00C25866"/>
    <w:rsid w:val="00C26192"/>
    <w:rsid w:val="00C33246"/>
    <w:rsid w:val="00C334EF"/>
    <w:rsid w:val="00C358A4"/>
    <w:rsid w:val="00C40995"/>
    <w:rsid w:val="00C42F2E"/>
    <w:rsid w:val="00C43AF6"/>
    <w:rsid w:val="00C44D31"/>
    <w:rsid w:val="00C477F1"/>
    <w:rsid w:val="00C50D87"/>
    <w:rsid w:val="00C5101A"/>
    <w:rsid w:val="00C5105B"/>
    <w:rsid w:val="00C519E0"/>
    <w:rsid w:val="00C533A3"/>
    <w:rsid w:val="00C54D6D"/>
    <w:rsid w:val="00C54F5A"/>
    <w:rsid w:val="00C55B1E"/>
    <w:rsid w:val="00C57AD5"/>
    <w:rsid w:val="00C63AAD"/>
    <w:rsid w:val="00C64EF3"/>
    <w:rsid w:val="00C65CA3"/>
    <w:rsid w:val="00C677F5"/>
    <w:rsid w:val="00C709B3"/>
    <w:rsid w:val="00C71801"/>
    <w:rsid w:val="00C71E24"/>
    <w:rsid w:val="00C72396"/>
    <w:rsid w:val="00C779D9"/>
    <w:rsid w:val="00C81420"/>
    <w:rsid w:val="00C84F63"/>
    <w:rsid w:val="00C8709D"/>
    <w:rsid w:val="00C91135"/>
    <w:rsid w:val="00C9342E"/>
    <w:rsid w:val="00C93D6F"/>
    <w:rsid w:val="00CA1F90"/>
    <w:rsid w:val="00CA360A"/>
    <w:rsid w:val="00CA4793"/>
    <w:rsid w:val="00CA4FB4"/>
    <w:rsid w:val="00CA5A95"/>
    <w:rsid w:val="00CA76EE"/>
    <w:rsid w:val="00CB0479"/>
    <w:rsid w:val="00CB10D5"/>
    <w:rsid w:val="00CB58D5"/>
    <w:rsid w:val="00CB6E3B"/>
    <w:rsid w:val="00CC3C3E"/>
    <w:rsid w:val="00CC5344"/>
    <w:rsid w:val="00CC5887"/>
    <w:rsid w:val="00CD0321"/>
    <w:rsid w:val="00CD4D4D"/>
    <w:rsid w:val="00CD4E69"/>
    <w:rsid w:val="00CD5677"/>
    <w:rsid w:val="00CE2AEB"/>
    <w:rsid w:val="00CE420E"/>
    <w:rsid w:val="00CE44F6"/>
    <w:rsid w:val="00CE4658"/>
    <w:rsid w:val="00CF070C"/>
    <w:rsid w:val="00CF5188"/>
    <w:rsid w:val="00CF5700"/>
    <w:rsid w:val="00CF7913"/>
    <w:rsid w:val="00D00BC9"/>
    <w:rsid w:val="00D0189A"/>
    <w:rsid w:val="00D071E3"/>
    <w:rsid w:val="00D07FF8"/>
    <w:rsid w:val="00D1151E"/>
    <w:rsid w:val="00D1189C"/>
    <w:rsid w:val="00D11D9E"/>
    <w:rsid w:val="00D14F65"/>
    <w:rsid w:val="00D1560B"/>
    <w:rsid w:val="00D17725"/>
    <w:rsid w:val="00D17CD8"/>
    <w:rsid w:val="00D20F73"/>
    <w:rsid w:val="00D2157F"/>
    <w:rsid w:val="00D21EBC"/>
    <w:rsid w:val="00D222F5"/>
    <w:rsid w:val="00D26D81"/>
    <w:rsid w:val="00D272DC"/>
    <w:rsid w:val="00D40143"/>
    <w:rsid w:val="00D4269E"/>
    <w:rsid w:val="00D461B8"/>
    <w:rsid w:val="00D47F75"/>
    <w:rsid w:val="00D52CE8"/>
    <w:rsid w:val="00D53CC2"/>
    <w:rsid w:val="00D556C2"/>
    <w:rsid w:val="00D56026"/>
    <w:rsid w:val="00D60AFD"/>
    <w:rsid w:val="00D6370C"/>
    <w:rsid w:val="00D63C2C"/>
    <w:rsid w:val="00D660C1"/>
    <w:rsid w:val="00D67451"/>
    <w:rsid w:val="00D71FFE"/>
    <w:rsid w:val="00D73239"/>
    <w:rsid w:val="00D73BD8"/>
    <w:rsid w:val="00D74A87"/>
    <w:rsid w:val="00D75380"/>
    <w:rsid w:val="00D762D6"/>
    <w:rsid w:val="00D82135"/>
    <w:rsid w:val="00D8677C"/>
    <w:rsid w:val="00D90F20"/>
    <w:rsid w:val="00D923AD"/>
    <w:rsid w:val="00D931BB"/>
    <w:rsid w:val="00D94D21"/>
    <w:rsid w:val="00D963D2"/>
    <w:rsid w:val="00DA154C"/>
    <w:rsid w:val="00DA273C"/>
    <w:rsid w:val="00DA4993"/>
    <w:rsid w:val="00DA7768"/>
    <w:rsid w:val="00DB303F"/>
    <w:rsid w:val="00DB3AEB"/>
    <w:rsid w:val="00DB5098"/>
    <w:rsid w:val="00DB5539"/>
    <w:rsid w:val="00DC08DE"/>
    <w:rsid w:val="00DC2876"/>
    <w:rsid w:val="00DC2C19"/>
    <w:rsid w:val="00DC311A"/>
    <w:rsid w:val="00DC3B1A"/>
    <w:rsid w:val="00DC416D"/>
    <w:rsid w:val="00DC4667"/>
    <w:rsid w:val="00DC4733"/>
    <w:rsid w:val="00DE2A9E"/>
    <w:rsid w:val="00DE2AB1"/>
    <w:rsid w:val="00DE3100"/>
    <w:rsid w:val="00DE4637"/>
    <w:rsid w:val="00DF0DF4"/>
    <w:rsid w:val="00DF29C4"/>
    <w:rsid w:val="00DF7DAE"/>
    <w:rsid w:val="00E0170D"/>
    <w:rsid w:val="00E10011"/>
    <w:rsid w:val="00E12BF2"/>
    <w:rsid w:val="00E17A2D"/>
    <w:rsid w:val="00E30E53"/>
    <w:rsid w:val="00E335FA"/>
    <w:rsid w:val="00E42F10"/>
    <w:rsid w:val="00E459DF"/>
    <w:rsid w:val="00E4756B"/>
    <w:rsid w:val="00E51936"/>
    <w:rsid w:val="00E5468C"/>
    <w:rsid w:val="00E54D27"/>
    <w:rsid w:val="00E60848"/>
    <w:rsid w:val="00E63EA4"/>
    <w:rsid w:val="00E647F1"/>
    <w:rsid w:val="00E70FC9"/>
    <w:rsid w:val="00E7545E"/>
    <w:rsid w:val="00E81318"/>
    <w:rsid w:val="00E837C1"/>
    <w:rsid w:val="00E84341"/>
    <w:rsid w:val="00E851B4"/>
    <w:rsid w:val="00E85501"/>
    <w:rsid w:val="00E85A3E"/>
    <w:rsid w:val="00E85C0F"/>
    <w:rsid w:val="00E863AF"/>
    <w:rsid w:val="00E95214"/>
    <w:rsid w:val="00EA20B9"/>
    <w:rsid w:val="00EA5C95"/>
    <w:rsid w:val="00EB09A7"/>
    <w:rsid w:val="00EB3DFC"/>
    <w:rsid w:val="00EB48D0"/>
    <w:rsid w:val="00EB61FD"/>
    <w:rsid w:val="00EC10E8"/>
    <w:rsid w:val="00EC276C"/>
    <w:rsid w:val="00ED3C4A"/>
    <w:rsid w:val="00ED4619"/>
    <w:rsid w:val="00ED5AFF"/>
    <w:rsid w:val="00ED5D98"/>
    <w:rsid w:val="00ED6DC6"/>
    <w:rsid w:val="00ED7701"/>
    <w:rsid w:val="00EE1742"/>
    <w:rsid w:val="00EE2ED8"/>
    <w:rsid w:val="00EE327A"/>
    <w:rsid w:val="00EE6151"/>
    <w:rsid w:val="00EE7209"/>
    <w:rsid w:val="00EF0AF9"/>
    <w:rsid w:val="00EF14C8"/>
    <w:rsid w:val="00EF43AD"/>
    <w:rsid w:val="00EF52F0"/>
    <w:rsid w:val="00EF6515"/>
    <w:rsid w:val="00EF7A2C"/>
    <w:rsid w:val="00F00AC6"/>
    <w:rsid w:val="00F00DFF"/>
    <w:rsid w:val="00F00EFA"/>
    <w:rsid w:val="00F03FA8"/>
    <w:rsid w:val="00F04AAB"/>
    <w:rsid w:val="00F04C1A"/>
    <w:rsid w:val="00F07773"/>
    <w:rsid w:val="00F1150D"/>
    <w:rsid w:val="00F11F29"/>
    <w:rsid w:val="00F12092"/>
    <w:rsid w:val="00F168DE"/>
    <w:rsid w:val="00F2326A"/>
    <w:rsid w:val="00F26268"/>
    <w:rsid w:val="00F27455"/>
    <w:rsid w:val="00F321B2"/>
    <w:rsid w:val="00F321BA"/>
    <w:rsid w:val="00F36520"/>
    <w:rsid w:val="00F370CA"/>
    <w:rsid w:val="00F44643"/>
    <w:rsid w:val="00F44AE3"/>
    <w:rsid w:val="00F53AF3"/>
    <w:rsid w:val="00F6082B"/>
    <w:rsid w:val="00F67BD6"/>
    <w:rsid w:val="00F67CF3"/>
    <w:rsid w:val="00F72C65"/>
    <w:rsid w:val="00F7436B"/>
    <w:rsid w:val="00F75F17"/>
    <w:rsid w:val="00F76E34"/>
    <w:rsid w:val="00F7780C"/>
    <w:rsid w:val="00F8133B"/>
    <w:rsid w:val="00F81D54"/>
    <w:rsid w:val="00F830D5"/>
    <w:rsid w:val="00F85F20"/>
    <w:rsid w:val="00F87659"/>
    <w:rsid w:val="00F90A8F"/>
    <w:rsid w:val="00F91042"/>
    <w:rsid w:val="00F91A30"/>
    <w:rsid w:val="00F938F8"/>
    <w:rsid w:val="00F96F64"/>
    <w:rsid w:val="00FA0DAD"/>
    <w:rsid w:val="00FA1C74"/>
    <w:rsid w:val="00FA30DD"/>
    <w:rsid w:val="00FA4A5D"/>
    <w:rsid w:val="00FB327A"/>
    <w:rsid w:val="00FB42AC"/>
    <w:rsid w:val="00FB5FDB"/>
    <w:rsid w:val="00FC0A63"/>
    <w:rsid w:val="00FC0BE5"/>
    <w:rsid w:val="00FC2DD1"/>
    <w:rsid w:val="00FC52EB"/>
    <w:rsid w:val="00FD1CEA"/>
    <w:rsid w:val="00FD33BA"/>
    <w:rsid w:val="00FD4FB8"/>
    <w:rsid w:val="00FE0B39"/>
    <w:rsid w:val="00FE2D82"/>
    <w:rsid w:val="00FE5748"/>
    <w:rsid w:val="00FE6BAE"/>
    <w:rsid w:val="00FE6C07"/>
    <w:rsid w:val="00FE787A"/>
    <w:rsid w:val="00FE7AD7"/>
    <w:rsid w:val="00FE7B1A"/>
    <w:rsid w:val="00FE7C7F"/>
    <w:rsid w:val="00FF21B6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4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basedOn w:val="a0"/>
    <w:link w:val="af1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24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8A6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f6">
    <w:name w:val="Насичена цитата Знак"/>
    <w:basedOn w:val="a0"/>
    <w:link w:val="af5"/>
    <w:uiPriority w:val="30"/>
    <w:rsid w:val="008A6B3F"/>
    <w:rPr>
      <w:i/>
      <w:iCs/>
      <w:color w:val="2F5496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951A210F3884428A34B3BACB280741" ma:contentTypeVersion="0" ma:contentTypeDescription="Створення нового документа." ma:contentTypeScope="" ma:versionID="e4c2423466e77e962f6025001fd73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3e2fe1dc6bd8444f5dd872b8f47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9B6F-F7F0-458C-885E-6A0264959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2F87E-C813-4A71-A5DB-70C64B8B8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AC1129-E63B-4C11-AEC2-D6F0C7E4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3A3D64-F381-4C25-B1EB-9611D4DA8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4563</Words>
  <Characters>2602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3</cp:revision>
  <cp:lastPrinted>2026-04-09T08:26:00Z</cp:lastPrinted>
  <dcterms:created xsi:type="dcterms:W3CDTF">2026-07-10T09:15:00Z</dcterms:created>
  <dcterms:modified xsi:type="dcterms:W3CDTF">2026-07-10T09:16:00Z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0x0101006B951A210F3884428A34B3BACB280741</vt:lpwstr>
  </property>
</Properties>
</file>