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09EC7" w14:textId="77777777" w:rsidR="00430D71" w:rsidRPr="00425FEB" w:rsidRDefault="00430D71" w:rsidP="00F677A7">
      <w:pPr>
        <w:ind w:left="5670"/>
        <w:rPr>
          <w:b/>
        </w:rPr>
      </w:pPr>
      <w:r w:rsidRPr="00425FEB">
        <w:rPr>
          <w:b/>
        </w:rPr>
        <w:t>Додаток 5</w:t>
      </w:r>
    </w:p>
    <w:p w14:paraId="7BB7F1E9" w14:textId="77777777" w:rsidR="00430D71" w:rsidRPr="00425FEB" w:rsidRDefault="00430D71" w:rsidP="00F677A7">
      <w:pPr>
        <w:ind w:left="5670"/>
        <w:jc w:val="both"/>
      </w:pPr>
      <w:r w:rsidRPr="00425FEB">
        <w:rPr>
          <w:bCs/>
        </w:rPr>
        <w:t xml:space="preserve">до </w:t>
      </w:r>
      <w:r w:rsidRPr="00425FEB">
        <w:t xml:space="preserve">Порядку </w:t>
      </w:r>
      <w:proofErr w:type="spellStart"/>
      <w:r w:rsidRPr="00425FEB">
        <w:t>подання</w:t>
      </w:r>
      <w:proofErr w:type="spellEnd"/>
      <w:r w:rsidRPr="00425FEB">
        <w:t xml:space="preserve"> до </w:t>
      </w:r>
      <w:proofErr w:type="spellStart"/>
      <w:r w:rsidRPr="00425FEB">
        <w:t>Національної</w:t>
      </w:r>
      <w:proofErr w:type="spellEnd"/>
      <w:r w:rsidRPr="00425FEB">
        <w:t xml:space="preserve"> ради </w:t>
      </w:r>
      <w:proofErr w:type="spellStart"/>
      <w:r w:rsidRPr="00425FEB">
        <w:t>України</w:t>
      </w:r>
      <w:proofErr w:type="spellEnd"/>
      <w:r w:rsidRPr="00425FEB">
        <w:t xml:space="preserve"> з </w:t>
      </w:r>
      <w:proofErr w:type="spellStart"/>
      <w:r w:rsidRPr="00425FEB">
        <w:t>питань</w:t>
      </w:r>
      <w:proofErr w:type="spellEnd"/>
      <w:r w:rsidRPr="00425FEB">
        <w:t xml:space="preserve"> </w:t>
      </w:r>
      <w:proofErr w:type="spellStart"/>
      <w:r w:rsidRPr="00425FEB">
        <w:t>телебачення</w:t>
      </w:r>
      <w:proofErr w:type="spellEnd"/>
      <w:r w:rsidRPr="00425FEB">
        <w:t xml:space="preserve"> і </w:t>
      </w:r>
      <w:proofErr w:type="spellStart"/>
      <w:r w:rsidRPr="00425FEB">
        <w:t>радіомовлення</w:t>
      </w:r>
      <w:proofErr w:type="spellEnd"/>
      <w:r w:rsidRPr="00425FEB">
        <w:t xml:space="preserve"> </w:t>
      </w:r>
      <w:proofErr w:type="spellStart"/>
      <w:r w:rsidRPr="00425FEB">
        <w:t>заяв</w:t>
      </w:r>
      <w:proofErr w:type="spellEnd"/>
      <w:r w:rsidRPr="00425FEB">
        <w:t xml:space="preserve"> </w:t>
      </w:r>
      <w:proofErr w:type="spellStart"/>
      <w:r w:rsidRPr="00425FEB">
        <w:t>щодо</w:t>
      </w:r>
      <w:proofErr w:type="spellEnd"/>
      <w:r w:rsidRPr="00425FEB">
        <w:t xml:space="preserve"> </w:t>
      </w:r>
      <w:proofErr w:type="spellStart"/>
      <w:r w:rsidRPr="00425FEB">
        <w:t>реєстрації</w:t>
      </w:r>
      <w:proofErr w:type="spellEnd"/>
      <w:r w:rsidRPr="00425FEB">
        <w:t xml:space="preserve"> </w:t>
      </w:r>
      <w:proofErr w:type="spellStart"/>
      <w:r w:rsidRPr="00425FEB">
        <w:t>суб’єктів</w:t>
      </w:r>
      <w:proofErr w:type="spellEnd"/>
      <w:r w:rsidRPr="00425FEB">
        <w:t xml:space="preserve"> у </w:t>
      </w:r>
      <w:proofErr w:type="spellStart"/>
      <w:r w:rsidRPr="00425FEB">
        <w:t>сфері</w:t>
      </w:r>
      <w:proofErr w:type="spellEnd"/>
      <w:r w:rsidRPr="00425FEB">
        <w:t xml:space="preserve"> </w:t>
      </w:r>
      <w:proofErr w:type="spellStart"/>
      <w:r w:rsidRPr="00425FEB">
        <w:t>медіа</w:t>
      </w:r>
      <w:proofErr w:type="spellEnd"/>
    </w:p>
    <w:p w14:paraId="5AC86BA2" w14:textId="77777777" w:rsidR="00430D71" w:rsidRPr="00425FEB" w:rsidRDefault="00430D71" w:rsidP="00F677A7">
      <w:pPr>
        <w:ind w:left="5670"/>
        <w:jc w:val="both"/>
        <w:rPr>
          <w:bCs/>
        </w:rPr>
      </w:pPr>
      <w:r w:rsidRPr="00425FEB">
        <w:rPr>
          <w:bCs/>
        </w:rPr>
        <w:t xml:space="preserve">(пункт 6 Порядку) </w:t>
      </w:r>
    </w:p>
    <w:p w14:paraId="09B0FF16" w14:textId="3CBA0AFE" w:rsidR="00EC53A5" w:rsidRPr="00425FEB" w:rsidRDefault="00EC53A5" w:rsidP="00430D71">
      <w:pPr>
        <w:ind w:left="5812"/>
        <w:jc w:val="both"/>
        <w:rPr>
          <w:bCs/>
          <w:lang w:val="uk-UA"/>
        </w:rPr>
      </w:pPr>
      <w:r w:rsidRPr="00425FEB">
        <w:rPr>
          <w:bCs/>
          <w:lang w:val="uk-UA"/>
        </w:rPr>
        <w:br/>
      </w:r>
    </w:p>
    <w:p w14:paraId="13FD09CA" w14:textId="0D11EFB4" w:rsidR="00430D71" w:rsidRPr="00425FEB" w:rsidRDefault="00430D71" w:rsidP="00BE3DD2">
      <w:pPr>
        <w:ind w:left="5245" w:firstLine="5"/>
        <w:jc w:val="both"/>
        <w:rPr>
          <w:sz w:val="28"/>
          <w:szCs w:val="28"/>
          <w:lang w:val="uk-UA"/>
        </w:rPr>
      </w:pPr>
      <w:r w:rsidRPr="00425FEB">
        <w:rPr>
          <w:sz w:val="28"/>
          <w:szCs w:val="28"/>
          <w:lang w:val="uk-UA"/>
        </w:rPr>
        <w:t xml:space="preserve">Національній раді України з питань телебачення і радіомовлення </w:t>
      </w:r>
    </w:p>
    <w:p w14:paraId="6D6D54B6" w14:textId="77777777" w:rsidR="00430D71" w:rsidRPr="00425FEB" w:rsidRDefault="00430D71" w:rsidP="00562DF5">
      <w:pPr>
        <w:rPr>
          <w:sz w:val="28"/>
          <w:szCs w:val="28"/>
          <w:lang w:val="uk-UA"/>
        </w:rPr>
      </w:pPr>
    </w:p>
    <w:p w14:paraId="1657AB27" w14:textId="77777777" w:rsidR="00430D71" w:rsidRPr="00425FEB" w:rsidRDefault="00430D71" w:rsidP="00430D71">
      <w:pPr>
        <w:jc w:val="center"/>
        <w:rPr>
          <w:b/>
          <w:sz w:val="28"/>
          <w:szCs w:val="28"/>
        </w:rPr>
      </w:pPr>
      <w:r w:rsidRPr="00425FEB">
        <w:rPr>
          <w:b/>
          <w:sz w:val="28"/>
          <w:szCs w:val="28"/>
        </w:rPr>
        <w:t>ЗАЯВА</w:t>
      </w:r>
    </w:p>
    <w:p w14:paraId="3C4DB356" w14:textId="6A359D05" w:rsidR="00430D71" w:rsidRPr="00425FEB" w:rsidRDefault="00430D71" w:rsidP="00430D71">
      <w:pPr>
        <w:pBdr>
          <w:top w:val="nil"/>
          <w:left w:val="nil"/>
          <w:bottom w:val="nil"/>
          <w:right w:val="nil"/>
          <w:between w:val="nil"/>
        </w:pBdr>
        <w:tabs>
          <w:tab w:val="center" w:pos="4153"/>
          <w:tab w:val="right" w:pos="8306"/>
          <w:tab w:val="left" w:pos="708"/>
        </w:tabs>
        <w:jc w:val="center"/>
        <w:rPr>
          <w:b/>
          <w:color w:val="000000"/>
          <w:sz w:val="28"/>
          <w:szCs w:val="28"/>
        </w:rPr>
      </w:pPr>
      <w:r w:rsidRPr="00425FEB">
        <w:rPr>
          <w:b/>
          <w:color w:val="000000"/>
          <w:sz w:val="28"/>
          <w:szCs w:val="28"/>
        </w:rPr>
        <w:t xml:space="preserve">про </w:t>
      </w:r>
      <w:proofErr w:type="spellStart"/>
      <w:r w:rsidRPr="00425FEB">
        <w:rPr>
          <w:b/>
          <w:color w:val="000000"/>
          <w:sz w:val="28"/>
          <w:szCs w:val="28"/>
        </w:rPr>
        <w:t>реєстрацію</w:t>
      </w:r>
      <w:proofErr w:type="spellEnd"/>
      <w:r w:rsidRPr="00425FEB">
        <w:rPr>
          <w:b/>
          <w:color w:val="000000"/>
          <w:sz w:val="28"/>
          <w:szCs w:val="28"/>
        </w:rPr>
        <w:t xml:space="preserve"> </w:t>
      </w:r>
      <w:proofErr w:type="spellStart"/>
      <w:r w:rsidRPr="00425FEB">
        <w:rPr>
          <w:b/>
          <w:color w:val="000000"/>
          <w:sz w:val="28"/>
          <w:szCs w:val="28"/>
        </w:rPr>
        <w:t>суб</w:t>
      </w:r>
      <w:r w:rsidR="00175233" w:rsidRPr="00425FEB">
        <w:rPr>
          <w:b/>
          <w:color w:val="000000"/>
          <w:sz w:val="28"/>
          <w:szCs w:val="28"/>
        </w:rPr>
        <w:t>'</w:t>
      </w:r>
      <w:r w:rsidRPr="00425FEB">
        <w:rPr>
          <w:b/>
          <w:color w:val="000000"/>
          <w:sz w:val="28"/>
          <w:szCs w:val="28"/>
        </w:rPr>
        <w:t>єкта</w:t>
      </w:r>
      <w:proofErr w:type="spellEnd"/>
      <w:r w:rsidRPr="00425FEB">
        <w:rPr>
          <w:b/>
          <w:color w:val="000000"/>
          <w:sz w:val="28"/>
          <w:szCs w:val="28"/>
        </w:rPr>
        <w:t xml:space="preserve"> у </w:t>
      </w:r>
      <w:proofErr w:type="spellStart"/>
      <w:r w:rsidRPr="00425FEB">
        <w:rPr>
          <w:b/>
          <w:color w:val="000000"/>
          <w:sz w:val="28"/>
          <w:szCs w:val="28"/>
        </w:rPr>
        <w:t>сфері</w:t>
      </w:r>
      <w:proofErr w:type="spellEnd"/>
      <w:r w:rsidRPr="00425FEB">
        <w:rPr>
          <w:b/>
          <w:color w:val="000000"/>
          <w:sz w:val="28"/>
          <w:szCs w:val="28"/>
        </w:rPr>
        <w:t xml:space="preserve"> </w:t>
      </w:r>
      <w:proofErr w:type="spellStart"/>
      <w:r w:rsidRPr="00425FEB">
        <w:rPr>
          <w:b/>
          <w:color w:val="000000"/>
          <w:sz w:val="28"/>
          <w:szCs w:val="28"/>
        </w:rPr>
        <w:t>друкованих</w:t>
      </w:r>
      <w:proofErr w:type="spellEnd"/>
      <w:r w:rsidRPr="00425FEB">
        <w:rPr>
          <w:b/>
          <w:color w:val="000000"/>
          <w:sz w:val="28"/>
          <w:szCs w:val="28"/>
        </w:rPr>
        <w:t xml:space="preserve"> </w:t>
      </w:r>
      <w:proofErr w:type="spellStart"/>
      <w:r w:rsidRPr="00425FEB">
        <w:rPr>
          <w:b/>
          <w:color w:val="000000"/>
          <w:sz w:val="28"/>
          <w:szCs w:val="28"/>
        </w:rPr>
        <w:t>медіа</w:t>
      </w:r>
      <w:proofErr w:type="spellEnd"/>
    </w:p>
    <w:p w14:paraId="7E1AE504" w14:textId="77777777" w:rsidR="00911D02" w:rsidRPr="00425FEB" w:rsidRDefault="00911D02"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lang w:val="uk-UA"/>
        </w:rPr>
      </w:pPr>
    </w:p>
    <w:p w14:paraId="5EB7813D" w14:textId="68FAF1CB" w:rsidR="00911D02" w:rsidRPr="00425FEB" w:rsidRDefault="00911D02"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6"/>
          <w:szCs w:val="26"/>
          <w:lang w:val="uk-UA"/>
        </w:rPr>
      </w:pPr>
      <w:r w:rsidRPr="00425FEB">
        <w:rPr>
          <w:color w:val="000000"/>
          <w:sz w:val="28"/>
          <w:szCs w:val="28"/>
          <w:lang w:val="uk-UA"/>
        </w:rPr>
        <w:t>1. Заявник</w:t>
      </w:r>
      <w:r w:rsidRPr="00425FEB">
        <w:rPr>
          <w:color w:val="000000"/>
          <w:sz w:val="26"/>
          <w:szCs w:val="26"/>
          <w:lang w:val="uk-UA"/>
        </w:rPr>
        <w:t xml:space="preserve"> ______________________________________________________________</w:t>
      </w:r>
    </w:p>
    <w:p w14:paraId="269080E0" w14:textId="62A02C63" w:rsidR="00643C47" w:rsidRPr="00425FEB" w:rsidRDefault="00643C47" w:rsidP="00643C47">
      <w:pPr>
        <w:ind w:firstLine="709"/>
        <w:jc w:val="both"/>
        <w:rPr>
          <w:i/>
          <w:sz w:val="18"/>
          <w:szCs w:val="18"/>
          <w:lang w:val="uk-UA"/>
        </w:rPr>
      </w:pPr>
      <w:r w:rsidRPr="00425FEB">
        <w:rPr>
          <w:i/>
          <w:sz w:val="18"/>
          <w:szCs w:val="18"/>
          <w:lang w:val="uk-UA"/>
        </w:rPr>
        <w:t>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2AD56A27" w14:textId="549D199D" w:rsidR="00643C47" w:rsidRPr="00425FEB" w:rsidRDefault="00643C47" w:rsidP="00643C47">
      <w:pPr>
        <w:ind w:firstLine="709"/>
        <w:jc w:val="both"/>
        <w:rPr>
          <w:i/>
          <w:sz w:val="18"/>
          <w:szCs w:val="18"/>
          <w:lang w:val="uk-UA"/>
        </w:rPr>
      </w:pPr>
      <w:r w:rsidRPr="00425FEB">
        <w:rPr>
          <w:i/>
          <w:sz w:val="18"/>
          <w:szCs w:val="18"/>
          <w:lang w:val="uk-UA"/>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7E60BF08" w14:textId="624CAF39" w:rsidR="00643C47" w:rsidRPr="00425FEB" w:rsidRDefault="00643C47" w:rsidP="00643C47">
      <w:pPr>
        <w:ind w:firstLine="709"/>
        <w:jc w:val="both"/>
        <w:rPr>
          <w:i/>
          <w:sz w:val="18"/>
          <w:szCs w:val="18"/>
          <w:lang w:val="uk-UA"/>
        </w:rPr>
      </w:pPr>
      <w:r w:rsidRPr="00425FEB">
        <w:rPr>
          <w:i/>
          <w:sz w:val="18"/>
          <w:szCs w:val="18"/>
          <w:lang w:val="uk-UA"/>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41E2F5CA" w14:textId="77777777" w:rsidR="000F7FF5" w:rsidRPr="00425FEB" w:rsidRDefault="000F7FF5" w:rsidP="000F7FF5">
      <w:pPr>
        <w:jc w:val="both"/>
        <w:rPr>
          <w:i/>
          <w:sz w:val="8"/>
          <w:szCs w:val="8"/>
          <w:lang w:val="uk-UA"/>
        </w:rPr>
      </w:pPr>
    </w:p>
    <w:p w14:paraId="18B2CEF3" w14:textId="3B839474" w:rsidR="00911D02" w:rsidRPr="00425FEB" w:rsidRDefault="00643C47" w:rsidP="000F7FF5">
      <w:pPr>
        <w:ind w:firstLine="708"/>
        <w:jc w:val="both"/>
        <w:rPr>
          <w:i/>
          <w:color w:val="000000"/>
          <w:sz w:val="18"/>
          <w:szCs w:val="18"/>
          <w:lang w:val="uk-UA"/>
        </w:rPr>
      </w:pPr>
      <w:r w:rsidRPr="00425FEB">
        <w:rPr>
          <w:i/>
          <w:sz w:val="18"/>
          <w:szCs w:val="18"/>
          <w:lang w:val="uk-UA"/>
        </w:rPr>
        <w:t>поштова адреса, телефон, адреса електронної пошти</w:t>
      </w:r>
    </w:p>
    <w:p w14:paraId="1EB9F0D5" w14:textId="77777777" w:rsidR="00911D02" w:rsidRPr="00425FEB" w:rsidRDefault="00911D02" w:rsidP="00911D02">
      <w:pPr>
        <w:ind w:firstLine="709"/>
        <w:jc w:val="both"/>
        <w:rPr>
          <w:color w:val="000000"/>
          <w:szCs w:val="18"/>
          <w:lang w:val="uk-UA"/>
        </w:rPr>
      </w:pPr>
    </w:p>
    <w:p w14:paraId="5E58E9D4" w14:textId="77777777" w:rsidR="00911D02" w:rsidRPr="00425FEB" w:rsidRDefault="00911D02" w:rsidP="00911D02">
      <w:pPr>
        <w:tabs>
          <w:tab w:val="left" w:pos="708"/>
          <w:tab w:val="center" w:pos="4153"/>
          <w:tab w:val="right" w:pos="8306"/>
        </w:tabs>
        <w:rPr>
          <w:i/>
          <w:iCs/>
          <w:color w:val="000000"/>
          <w:sz w:val="28"/>
          <w:szCs w:val="28"/>
          <w:lang w:val="uk-UA"/>
        </w:rPr>
      </w:pPr>
      <w:r w:rsidRPr="00425FEB">
        <w:rPr>
          <w:color w:val="000000"/>
          <w:sz w:val="28"/>
          <w:szCs w:val="28"/>
          <w:lang w:val="uk-UA"/>
        </w:rPr>
        <w:t xml:space="preserve">2. Адреса, за якою здійснюється редакційний контроль </w:t>
      </w:r>
      <w:r w:rsidRPr="00425FEB">
        <w:rPr>
          <w:i/>
          <w:iCs/>
          <w:color w:val="000000"/>
          <w:lang w:val="uk-UA"/>
        </w:rPr>
        <w:t>(для юридичних осіб)</w:t>
      </w:r>
      <w:r w:rsidRPr="00425FEB">
        <w:rPr>
          <w:i/>
          <w:iCs/>
          <w:color w:val="000000"/>
          <w:sz w:val="28"/>
          <w:szCs w:val="28"/>
          <w:lang w:val="uk-UA"/>
        </w:rPr>
        <w:t>______</w:t>
      </w:r>
    </w:p>
    <w:p w14:paraId="140F4AAD" w14:textId="3BFF19FF" w:rsidR="00911D02" w:rsidRPr="00425FEB" w:rsidRDefault="00911D02" w:rsidP="00911D02">
      <w:pPr>
        <w:tabs>
          <w:tab w:val="left" w:pos="708"/>
          <w:tab w:val="center" w:pos="4153"/>
          <w:tab w:val="right" w:pos="8306"/>
        </w:tabs>
        <w:rPr>
          <w:color w:val="000000"/>
          <w:sz w:val="28"/>
          <w:szCs w:val="28"/>
          <w:lang w:val="uk-UA"/>
        </w:rPr>
      </w:pPr>
      <w:r w:rsidRPr="00425FEB">
        <w:rPr>
          <w:color w:val="000000"/>
          <w:sz w:val="28"/>
          <w:szCs w:val="28"/>
          <w:lang w:val="uk-UA"/>
        </w:rPr>
        <w:t>____________________________________________________________________</w:t>
      </w:r>
    </w:p>
    <w:p w14:paraId="29B08E77" w14:textId="77777777" w:rsidR="00911D02" w:rsidRPr="00425FEB" w:rsidRDefault="00911D02" w:rsidP="00911D02">
      <w:pPr>
        <w:tabs>
          <w:tab w:val="left" w:pos="708"/>
          <w:tab w:val="center" w:pos="4153"/>
          <w:tab w:val="right" w:pos="8306"/>
        </w:tabs>
        <w:jc w:val="center"/>
        <w:rPr>
          <w:i/>
          <w:color w:val="000000"/>
          <w:sz w:val="18"/>
          <w:szCs w:val="18"/>
          <w:lang w:val="uk-UA"/>
        </w:rPr>
      </w:pPr>
      <w:r w:rsidRPr="00425FEB">
        <w:rPr>
          <w:i/>
          <w:color w:val="000000"/>
          <w:sz w:val="18"/>
          <w:szCs w:val="18"/>
          <w:lang w:val="uk-UA"/>
        </w:rPr>
        <w:t xml:space="preserve">у разі, якщо вона не збігається з адресою місцезнаходження </w:t>
      </w:r>
    </w:p>
    <w:p w14:paraId="29F063C1" w14:textId="77777777" w:rsidR="00911D02" w:rsidRPr="00425FEB" w:rsidRDefault="00911D02" w:rsidP="00911D02">
      <w:pPr>
        <w:tabs>
          <w:tab w:val="left" w:pos="708"/>
          <w:tab w:val="center" w:pos="4153"/>
          <w:tab w:val="right" w:pos="8306"/>
        </w:tabs>
        <w:rPr>
          <w:color w:val="000000"/>
          <w:szCs w:val="28"/>
          <w:lang w:val="uk-UA"/>
        </w:rPr>
      </w:pPr>
    </w:p>
    <w:p w14:paraId="755626DF" w14:textId="68D0B659" w:rsidR="00911D02" w:rsidRPr="00425FEB" w:rsidRDefault="00911D02" w:rsidP="00911D02">
      <w:pPr>
        <w:tabs>
          <w:tab w:val="left" w:pos="708"/>
          <w:tab w:val="center" w:pos="4153"/>
          <w:tab w:val="right" w:pos="8306"/>
        </w:tabs>
        <w:rPr>
          <w:color w:val="000000"/>
          <w:sz w:val="28"/>
          <w:szCs w:val="28"/>
          <w:lang w:val="uk-UA"/>
        </w:rPr>
      </w:pPr>
      <w:r w:rsidRPr="00425FEB">
        <w:rPr>
          <w:color w:val="000000"/>
          <w:sz w:val="28"/>
          <w:szCs w:val="28"/>
          <w:lang w:val="uk-UA"/>
        </w:rPr>
        <w:t xml:space="preserve">3. Керівник </w:t>
      </w:r>
      <w:r w:rsidRPr="00425FEB">
        <w:rPr>
          <w:i/>
          <w:iCs/>
          <w:color w:val="000000"/>
          <w:lang w:val="uk-UA"/>
        </w:rPr>
        <w:t xml:space="preserve">(для юридичних осіб) </w:t>
      </w:r>
      <w:r w:rsidRPr="00425FEB">
        <w:rPr>
          <w:color w:val="000000"/>
          <w:sz w:val="28"/>
          <w:szCs w:val="28"/>
          <w:lang w:val="uk-UA"/>
        </w:rPr>
        <w:t>__________________________________________</w:t>
      </w:r>
    </w:p>
    <w:p w14:paraId="051E2955" w14:textId="77777777" w:rsidR="00911D02" w:rsidRPr="00425FEB" w:rsidRDefault="00911D02" w:rsidP="00911D02">
      <w:pPr>
        <w:tabs>
          <w:tab w:val="left" w:pos="708"/>
          <w:tab w:val="center" w:pos="4153"/>
          <w:tab w:val="right" w:pos="8306"/>
        </w:tabs>
        <w:jc w:val="center"/>
        <w:rPr>
          <w:i/>
          <w:color w:val="000000"/>
          <w:sz w:val="18"/>
          <w:szCs w:val="18"/>
          <w:lang w:val="uk-UA"/>
        </w:rPr>
      </w:pPr>
      <w:r w:rsidRPr="00425FEB">
        <w:rPr>
          <w:i/>
          <w:color w:val="000000"/>
          <w:sz w:val="18"/>
          <w:szCs w:val="18"/>
          <w:lang w:val="uk-UA"/>
        </w:rPr>
        <w:t xml:space="preserve">                                                                              прізвище, ім’я, по батькові (за наявності)</w:t>
      </w:r>
    </w:p>
    <w:p w14:paraId="71246024" w14:textId="77777777" w:rsidR="00911D02" w:rsidRPr="00425FEB" w:rsidRDefault="00911D02" w:rsidP="00911D02">
      <w:pPr>
        <w:tabs>
          <w:tab w:val="left" w:pos="708"/>
          <w:tab w:val="center" w:pos="4153"/>
          <w:tab w:val="right" w:pos="8306"/>
        </w:tabs>
        <w:rPr>
          <w:color w:val="000000"/>
          <w:szCs w:val="20"/>
          <w:lang w:val="uk-UA"/>
        </w:rPr>
      </w:pPr>
    </w:p>
    <w:p w14:paraId="1B89431C" w14:textId="5E6A7DCB" w:rsidR="00911D02" w:rsidRPr="00425FEB" w:rsidRDefault="00911D02" w:rsidP="00911D02">
      <w:pPr>
        <w:tabs>
          <w:tab w:val="left" w:pos="708"/>
          <w:tab w:val="center" w:pos="4153"/>
          <w:tab w:val="right" w:pos="8306"/>
        </w:tabs>
        <w:rPr>
          <w:color w:val="000000"/>
          <w:lang w:val="uk-UA"/>
        </w:rPr>
      </w:pPr>
      <w:r w:rsidRPr="00425FEB">
        <w:rPr>
          <w:color w:val="000000"/>
          <w:sz w:val="28"/>
          <w:szCs w:val="28"/>
          <w:lang w:val="uk-UA"/>
        </w:rPr>
        <w:t xml:space="preserve">4. Кінцевий </w:t>
      </w:r>
      <w:proofErr w:type="spellStart"/>
      <w:r w:rsidRPr="00425FEB">
        <w:rPr>
          <w:color w:val="000000"/>
          <w:sz w:val="28"/>
          <w:szCs w:val="28"/>
          <w:lang w:val="uk-UA"/>
        </w:rPr>
        <w:t>бенефіціарний</w:t>
      </w:r>
      <w:proofErr w:type="spellEnd"/>
      <w:r w:rsidRPr="00425FEB">
        <w:rPr>
          <w:color w:val="000000"/>
          <w:sz w:val="28"/>
          <w:szCs w:val="28"/>
          <w:lang w:val="uk-UA"/>
        </w:rPr>
        <w:t xml:space="preserve"> власник </w:t>
      </w:r>
      <w:r w:rsidRPr="00425FEB">
        <w:rPr>
          <w:i/>
          <w:iCs/>
          <w:color w:val="000000"/>
          <w:lang w:val="uk-UA"/>
        </w:rPr>
        <w:t>(для юридичних осіб)</w:t>
      </w:r>
      <w:r w:rsidRPr="00425FEB">
        <w:rPr>
          <w:i/>
          <w:iCs/>
          <w:color w:val="000000"/>
          <w:sz w:val="28"/>
          <w:szCs w:val="28"/>
          <w:lang w:val="uk-UA"/>
        </w:rPr>
        <w:t>____________</w:t>
      </w:r>
      <w:r w:rsidR="002D0C2A" w:rsidRPr="00425FEB">
        <w:rPr>
          <w:i/>
          <w:iCs/>
          <w:color w:val="000000"/>
          <w:sz w:val="28"/>
          <w:szCs w:val="28"/>
          <w:lang w:val="uk-UA"/>
        </w:rPr>
        <w:t>__________</w:t>
      </w:r>
      <w:r w:rsidRPr="00425FEB">
        <w:rPr>
          <w:i/>
          <w:iCs/>
          <w:color w:val="000000"/>
          <w:sz w:val="28"/>
          <w:szCs w:val="28"/>
          <w:lang w:val="uk-UA"/>
        </w:rPr>
        <w:t xml:space="preserve"> ____________________________</w:t>
      </w:r>
      <w:r w:rsidRPr="00425FEB">
        <w:rPr>
          <w:color w:val="000000"/>
          <w:sz w:val="28"/>
          <w:szCs w:val="28"/>
          <w:lang w:val="uk-UA"/>
        </w:rPr>
        <w:t>________________________________________</w:t>
      </w:r>
    </w:p>
    <w:p w14:paraId="7BE050BA" w14:textId="6809B7C4" w:rsidR="00911D02" w:rsidRPr="00425FEB" w:rsidRDefault="00911D02" w:rsidP="00911D02">
      <w:pPr>
        <w:tabs>
          <w:tab w:val="left" w:pos="708"/>
          <w:tab w:val="center" w:pos="4153"/>
          <w:tab w:val="right" w:pos="8306"/>
        </w:tabs>
        <w:jc w:val="center"/>
        <w:rPr>
          <w:i/>
          <w:color w:val="000000"/>
          <w:sz w:val="18"/>
          <w:szCs w:val="18"/>
          <w:lang w:val="uk-UA"/>
        </w:rPr>
      </w:pPr>
      <w:r w:rsidRPr="00425FEB">
        <w:rPr>
          <w:i/>
          <w:color w:val="000000"/>
          <w:sz w:val="18"/>
          <w:szCs w:val="18"/>
          <w:lang w:val="uk-UA"/>
        </w:rPr>
        <w:t>прізвище, ім’я та по батькові (за наявності)</w:t>
      </w:r>
      <w:r w:rsidR="00B37515" w:rsidRPr="00425FEB">
        <w:rPr>
          <w:i/>
          <w:color w:val="000000"/>
          <w:sz w:val="18"/>
          <w:szCs w:val="18"/>
          <w:lang w:val="uk-UA"/>
        </w:rPr>
        <w:t xml:space="preserve"> або «відсутній»</w:t>
      </w:r>
    </w:p>
    <w:p w14:paraId="6785DB51" w14:textId="77777777" w:rsidR="00911D02" w:rsidRPr="00425FEB" w:rsidRDefault="00911D02" w:rsidP="00911D02">
      <w:pPr>
        <w:tabs>
          <w:tab w:val="left" w:pos="708"/>
          <w:tab w:val="center" w:pos="4153"/>
          <w:tab w:val="right" w:pos="8306"/>
        </w:tabs>
        <w:jc w:val="both"/>
        <w:rPr>
          <w:i/>
          <w:color w:val="000000"/>
          <w:sz w:val="2"/>
          <w:szCs w:val="2"/>
          <w:lang w:val="uk-UA"/>
        </w:rPr>
      </w:pPr>
    </w:p>
    <w:p w14:paraId="6B4389EE" w14:textId="77777777" w:rsidR="00911D02" w:rsidRPr="00425FEB" w:rsidRDefault="00911D02" w:rsidP="00911D02">
      <w:pPr>
        <w:tabs>
          <w:tab w:val="left" w:pos="708"/>
          <w:tab w:val="center" w:pos="4153"/>
          <w:tab w:val="right" w:pos="8306"/>
        </w:tabs>
        <w:jc w:val="both"/>
        <w:rPr>
          <w:color w:val="000000"/>
          <w:szCs w:val="28"/>
          <w:lang w:val="uk-UA"/>
        </w:rPr>
      </w:pPr>
    </w:p>
    <w:p w14:paraId="153B940F" w14:textId="062F9A6A" w:rsidR="00911D02" w:rsidRPr="00425FEB" w:rsidRDefault="00911D02" w:rsidP="00911D02">
      <w:pPr>
        <w:tabs>
          <w:tab w:val="left" w:pos="708"/>
          <w:tab w:val="center" w:pos="4153"/>
          <w:tab w:val="right" w:pos="8306"/>
        </w:tabs>
        <w:jc w:val="both"/>
        <w:rPr>
          <w:color w:val="000000"/>
          <w:sz w:val="28"/>
          <w:szCs w:val="28"/>
          <w:lang w:val="uk-UA"/>
        </w:rPr>
      </w:pPr>
      <w:r w:rsidRPr="00425FEB">
        <w:rPr>
          <w:color w:val="000000"/>
          <w:sz w:val="28"/>
          <w:szCs w:val="28"/>
          <w:lang w:val="uk-UA"/>
        </w:rPr>
        <w:t>5. Вид та опис діяльності у сфері медіа:</w:t>
      </w:r>
    </w:p>
    <w:p w14:paraId="29ABD0ED" w14:textId="77777777" w:rsidR="00911D02" w:rsidRPr="00425FEB" w:rsidRDefault="00911D02" w:rsidP="00911D02">
      <w:pPr>
        <w:tabs>
          <w:tab w:val="left" w:pos="708"/>
          <w:tab w:val="center" w:pos="4153"/>
          <w:tab w:val="right" w:pos="8306"/>
        </w:tabs>
        <w:rPr>
          <w:color w:val="000000"/>
          <w:szCs w:val="16"/>
          <w:lang w:val="uk-UA"/>
        </w:rPr>
      </w:pPr>
    </w:p>
    <w:p w14:paraId="3F7AE6E5" w14:textId="77777777" w:rsidR="00911D02" w:rsidRPr="00425FEB" w:rsidRDefault="00911D02" w:rsidP="00911D02">
      <w:pPr>
        <w:tabs>
          <w:tab w:val="left" w:pos="708"/>
          <w:tab w:val="center" w:pos="4153"/>
          <w:tab w:val="right" w:pos="8306"/>
        </w:tabs>
        <w:rPr>
          <w:color w:val="000000"/>
          <w:sz w:val="28"/>
          <w:szCs w:val="28"/>
          <w:lang w:val="uk-UA"/>
        </w:rPr>
      </w:pPr>
      <w:r w:rsidRPr="00425FEB">
        <w:rPr>
          <w:color w:val="000000"/>
          <w:sz w:val="28"/>
          <w:szCs w:val="28"/>
          <w:lang w:val="uk-UA"/>
        </w:rPr>
        <w:t>назва друкованого медіа _______________________________________________</w:t>
      </w:r>
    </w:p>
    <w:p w14:paraId="2738AC97" w14:textId="77777777" w:rsidR="00911D02" w:rsidRPr="00425FEB" w:rsidRDefault="00911D02" w:rsidP="00911D02">
      <w:pPr>
        <w:tabs>
          <w:tab w:val="left" w:pos="708"/>
          <w:tab w:val="center" w:pos="4153"/>
          <w:tab w:val="right" w:pos="8306"/>
        </w:tabs>
        <w:rPr>
          <w:color w:val="000000"/>
          <w:szCs w:val="12"/>
          <w:lang w:val="uk-UA"/>
        </w:rPr>
      </w:pPr>
    </w:p>
    <w:p w14:paraId="4441EE3A" w14:textId="4321B7EC" w:rsidR="00911D02" w:rsidRPr="00425FEB" w:rsidRDefault="00911D02" w:rsidP="00911D02">
      <w:pPr>
        <w:tabs>
          <w:tab w:val="left" w:pos="708"/>
          <w:tab w:val="center" w:pos="4153"/>
          <w:tab w:val="right" w:pos="8306"/>
        </w:tabs>
        <w:rPr>
          <w:color w:val="000000"/>
          <w:sz w:val="28"/>
          <w:szCs w:val="28"/>
          <w:lang w:val="uk-UA"/>
        </w:rPr>
      </w:pPr>
      <w:r w:rsidRPr="00425FEB">
        <w:rPr>
          <w:color w:val="000000"/>
          <w:sz w:val="28"/>
          <w:szCs w:val="28"/>
          <w:lang w:val="uk-UA"/>
        </w:rPr>
        <w:t xml:space="preserve">вид друкованого медіа </w:t>
      </w:r>
      <w:r w:rsidR="00E45B3A" w:rsidRPr="00425FEB">
        <w:rPr>
          <w:i/>
          <w:color w:val="000000"/>
        </w:rPr>
        <w:t>(зазначається один вид)</w:t>
      </w:r>
      <w:r w:rsidRPr="00425FEB">
        <w:rPr>
          <w:color w:val="000000"/>
          <w:sz w:val="28"/>
          <w:szCs w:val="28"/>
          <w:lang w:val="uk-UA"/>
        </w:rPr>
        <w:t>_______________________________</w:t>
      </w:r>
    </w:p>
    <w:p w14:paraId="305D0AF3" w14:textId="31EACCDB" w:rsidR="00911D02" w:rsidRPr="00425FEB" w:rsidRDefault="00911D02" w:rsidP="00911D02">
      <w:pPr>
        <w:tabs>
          <w:tab w:val="left" w:pos="708"/>
          <w:tab w:val="center" w:pos="4153"/>
          <w:tab w:val="right" w:pos="8306"/>
        </w:tabs>
        <w:jc w:val="center"/>
        <w:rPr>
          <w:i/>
          <w:iCs/>
          <w:color w:val="000000"/>
          <w:sz w:val="18"/>
          <w:szCs w:val="18"/>
          <w:lang w:val="uk-UA"/>
        </w:rPr>
      </w:pPr>
      <w:r w:rsidRPr="00425FEB">
        <w:rPr>
          <w:i/>
          <w:iCs/>
          <w:color w:val="000000"/>
          <w:sz w:val="18"/>
          <w:szCs w:val="18"/>
          <w:lang w:val="uk-UA"/>
        </w:rPr>
        <w:t xml:space="preserve">                         </w:t>
      </w:r>
      <w:r w:rsidR="00563E9F" w:rsidRPr="00425FEB">
        <w:rPr>
          <w:i/>
          <w:iCs/>
          <w:color w:val="000000"/>
          <w:sz w:val="18"/>
          <w:szCs w:val="18"/>
          <w:lang w:val="uk-UA"/>
        </w:rPr>
        <w:t xml:space="preserve">                                                                       </w:t>
      </w:r>
      <w:r w:rsidRPr="00425FEB">
        <w:rPr>
          <w:i/>
          <w:iCs/>
          <w:color w:val="000000"/>
          <w:sz w:val="18"/>
          <w:szCs w:val="18"/>
          <w:lang w:val="uk-UA"/>
        </w:rPr>
        <w:t xml:space="preserve">        </w:t>
      </w:r>
      <w:r w:rsidR="00411F4C" w:rsidRPr="00425FEB">
        <w:rPr>
          <w:i/>
          <w:iCs/>
          <w:color w:val="000000"/>
          <w:sz w:val="18"/>
          <w:szCs w:val="18"/>
          <w:lang w:val="uk-UA"/>
        </w:rPr>
        <w:t xml:space="preserve">  </w:t>
      </w:r>
      <w:r w:rsidRPr="00425FEB">
        <w:rPr>
          <w:i/>
          <w:iCs/>
          <w:color w:val="000000"/>
          <w:sz w:val="18"/>
          <w:szCs w:val="18"/>
          <w:lang w:val="uk-UA"/>
        </w:rPr>
        <w:t xml:space="preserve">  газета, журнал, науковий збірник, бюлетень, альманах тощо</w:t>
      </w:r>
    </w:p>
    <w:p w14:paraId="7C79EAFC" w14:textId="77777777" w:rsidR="00911D02" w:rsidRPr="00425FEB" w:rsidRDefault="00911D02" w:rsidP="00911D02">
      <w:pPr>
        <w:tabs>
          <w:tab w:val="left" w:pos="708"/>
          <w:tab w:val="center" w:pos="4153"/>
          <w:tab w:val="right" w:pos="8306"/>
        </w:tabs>
        <w:jc w:val="both"/>
        <w:rPr>
          <w:color w:val="000000"/>
          <w:szCs w:val="12"/>
          <w:lang w:val="uk-UA"/>
        </w:rPr>
      </w:pPr>
    </w:p>
    <w:p w14:paraId="0E038004" w14:textId="0D0ACFEF" w:rsidR="00112914" w:rsidRPr="00425FEB" w:rsidRDefault="00765990" w:rsidP="0011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uk-UA"/>
        </w:rPr>
      </w:pPr>
      <w:r w:rsidRPr="00425FEB">
        <w:rPr>
          <w:color w:val="000000"/>
          <w:sz w:val="28"/>
          <w:szCs w:val="28"/>
          <w:lang w:val="uk-UA"/>
        </w:rPr>
        <w:t>с</w:t>
      </w:r>
      <w:r w:rsidR="00112914" w:rsidRPr="00425FEB">
        <w:rPr>
          <w:color w:val="000000"/>
          <w:sz w:val="28"/>
          <w:szCs w:val="28"/>
          <w:lang w:val="uk-UA"/>
        </w:rPr>
        <w:t>пеціалізація</w:t>
      </w:r>
      <w:r w:rsidRPr="00425FEB">
        <w:rPr>
          <w:color w:val="000000"/>
          <w:sz w:val="28"/>
          <w:szCs w:val="28"/>
          <w:lang w:val="uk-UA"/>
        </w:rPr>
        <w:t xml:space="preserve"> </w:t>
      </w:r>
      <w:r w:rsidR="00112914" w:rsidRPr="00425FEB">
        <w:rPr>
          <w:i/>
          <w:iCs/>
          <w:color w:val="000000"/>
          <w:lang w:val="uk-UA"/>
        </w:rPr>
        <w:t>(за наявності)</w:t>
      </w:r>
      <w:r w:rsidR="00112914" w:rsidRPr="00425FEB">
        <w:rPr>
          <w:color w:val="000000"/>
          <w:sz w:val="28"/>
          <w:szCs w:val="28"/>
          <w:lang w:val="uk-UA"/>
        </w:rPr>
        <w:t xml:space="preserve"> ___________________________________________</w:t>
      </w:r>
      <w:r w:rsidR="006B19F3" w:rsidRPr="00425FEB">
        <w:rPr>
          <w:color w:val="000000"/>
          <w:sz w:val="28"/>
          <w:szCs w:val="28"/>
          <w:lang w:val="uk-UA"/>
        </w:rPr>
        <w:t>__</w:t>
      </w:r>
      <w:r w:rsidR="00112914" w:rsidRPr="00425FEB">
        <w:rPr>
          <w:color w:val="000000"/>
          <w:sz w:val="28"/>
          <w:szCs w:val="28"/>
          <w:lang w:val="uk-UA"/>
        </w:rPr>
        <w:t>_</w:t>
      </w:r>
    </w:p>
    <w:p w14:paraId="3752D82B" w14:textId="77777777" w:rsidR="00112914" w:rsidRPr="00425FEB" w:rsidRDefault="00112914" w:rsidP="0011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uk-UA"/>
        </w:rPr>
      </w:pPr>
      <w:r w:rsidRPr="00425FEB">
        <w:rPr>
          <w:i/>
          <w:iCs/>
          <w:color w:val="000000"/>
          <w:sz w:val="18"/>
          <w:szCs w:val="18"/>
          <w:lang w:val="uk-UA"/>
        </w:rPr>
        <w:t>зазначається для спеціалізованих друкованих медіа про азартні ігри, зброю, алкогольні напої (торговельні марки, інші об’єкти права інтелектуальної власності, під якими випускаються алкогольні напої), догляд за дітьми грудного віку та/або дітьми раннього віку, призначених для медичних установ і лікарів, а також для дорослої аудиторії та мають обмеження на розповсюдження та в інших випадках, визначених законодавством)</w:t>
      </w:r>
    </w:p>
    <w:p w14:paraId="0FF73558" w14:textId="77777777" w:rsidR="00112914" w:rsidRPr="00425FEB" w:rsidRDefault="00112914"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lang w:val="uk-UA"/>
        </w:rPr>
      </w:pPr>
    </w:p>
    <w:p w14:paraId="5331BD09" w14:textId="2C68B01D" w:rsidR="002D0B99" w:rsidRPr="00425FEB" w:rsidRDefault="002D0B99" w:rsidP="002D0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uk-UA"/>
        </w:rPr>
      </w:pPr>
      <w:r w:rsidRPr="00425FEB">
        <w:rPr>
          <w:color w:val="000000"/>
          <w:sz w:val="28"/>
          <w:szCs w:val="28"/>
          <w:lang w:val="uk-UA"/>
        </w:rPr>
        <w:t xml:space="preserve">тематична спрямованість </w:t>
      </w:r>
      <w:r w:rsidRPr="00425FEB">
        <w:rPr>
          <w:i/>
          <w:color w:val="000000"/>
          <w:sz w:val="28"/>
          <w:szCs w:val="28"/>
          <w:lang w:val="uk-UA"/>
        </w:rPr>
        <w:t xml:space="preserve">(за наявності) </w:t>
      </w:r>
      <w:r w:rsidRPr="00425FEB">
        <w:rPr>
          <w:color w:val="000000"/>
          <w:sz w:val="28"/>
          <w:szCs w:val="28"/>
          <w:lang w:val="uk-UA"/>
        </w:rPr>
        <w:t>__________________________________</w:t>
      </w:r>
    </w:p>
    <w:p w14:paraId="55D9E211" w14:textId="5AA128FA" w:rsidR="002D0B99" w:rsidRPr="00425FEB" w:rsidRDefault="002D0B99"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color w:val="000000"/>
          <w:sz w:val="18"/>
          <w:szCs w:val="18"/>
          <w:lang w:val="uk-UA"/>
        </w:rPr>
      </w:pPr>
      <w:r w:rsidRPr="00425FEB">
        <w:rPr>
          <w:i/>
          <w:iCs/>
          <w:color w:val="000000"/>
          <w:sz w:val="18"/>
          <w:szCs w:val="18"/>
          <w:lang w:val="uk-UA"/>
        </w:rPr>
        <w:t>медіа для дітей та юнацтва, для осіб з інвалідністю, спеціалізовані наукові друковані медіа, що видаються науковими установами та закладами вищої освіти, медіа, які цілеспрямовано сприяють розвитку мов та культур національних меншин і корінних народів України, друковані медіа літературно-художнього напряму, відповідно до Закону України «Про державну підтримку медіа, гарантії професійної діяльності та соціальний захист журналіста»</w:t>
      </w:r>
    </w:p>
    <w:p w14:paraId="6C38B629" w14:textId="0E3657FB" w:rsidR="00911D02" w:rsidRPr="00425FEB" w:rsidRDefault="00911D02"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uk-UA"/>
        </w:rPr>
      </w:pPr>
      <w:r w:rsidRPr="00425FEB">
        <w:rPr>
          <w:color w:val="000000"/>
          <w:sz w:val="28"/>
          <w:szCs w:val="28"/>
          <w:lang w:val="uk-UA"/>
        </w:rPr>
        <w:lastRenderedPageBreak/>
        <w:t>періодичність виходу примірників ______________________________________</w:t>
      </w:r>
    </w:p>
    <w:p w14:paraId="56B14365" w14:textId="7BC15720" w:rsidR="00911D02" w:rsidRPr="00425FEB" w:rsidRDefault="00911D02"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color w:val="000000"/>
          <w:sz w:val="18"/>
          <w:szCs w:val="18"/>
          <w:lang w:val="uk-UA"/>
        </w:rPr>
      </w:pPr>
      <w:r w:rsidRPr="00425FEB">
        <w:rPr>
          <w:i/>
          <w:iCs/>
          <w:color w:val="000000"/>
          <w:sz w:val="18"/>
          <w:szCs w:val="18"/>
          <w:lang w:val="uk-UA"/>
        </w:rPr>
        <w:t xml:space="preserve">                                                                       кількість разів на день, тиждень, місяць, рік</w:t>
      </w:r>
    </w:p>
    <w:p w14:paraId="642D7B89" w14:textId="77777777" w:rsidR="002D0B99" w:rsidRPr="00425FEB" w:rsidRDefault="002D0B99"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uk-UA"/>
        </w:rPr>
      </w:pPr>
    </w:p>
    <w:p w14:paraId="6973674F" w14:textId="727DEE57" w:rsidR="00911D02" w:rsidRPr="00425FEB" w:rsidRDefault="00911D02"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uk-UA"/>
        </w:rPr>
      </w:pPr>
      <w:r w:rsidRPr="00425FEB">
        <w:rPr>
          <w:color w:val="000000"/>
          <w:sz w:val="28"/>
          <w:szCs w:val="28"/>
          <w:lang w:val="uk-UA"/>
        </w:rPr>
        <w:t>територія розповсюдження примірників __________________________________</w:t>
      </w:r>
    </w:p>
    <w:p w14:paraId="0B4F37F1" w14:textId="65F02335" w:rsidR="00911D02" w:rsidRPr="00425FEB" w:rsidRDefault="00911D02"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18"/>
          <w:szCs w:val="18"/>
          <w:lang w:val="uk-UA"/>
        </w:rPr>
      </w:pPr>
      <w:r w:rsidRPr="00425FEB">
        <w:rPr>
          <w:i/>
          <w:sz w:val="18"/>
          <w:szCs w:val="18"/>
          <w:lang w:val="uk-UA"/>
        </w:rPr>
        <w:t>адміністративно-територіальні одиниці, в межах яких розповсюджуються примірники; територія України; територія України та територія поза межами державного кордону України</w:t>
      </w:r>
    </w:p>
    <w:p w14:paraId="7921BDC9" w14:textId="77777777" w:rsidR="00911D02" w:rsidRPr="00425FEB" w:rsidRDefault="00911D02"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14"/>
          <w:lang w:val="uk-UA"/>
        </w:rPr>
      </w:pPr>
    </w:p>
    <w:p w14:paraId="1E7AD2CA" w14:textId="0505CDD3" w:rsidR="00911D02" w:rsidRPr="00425FEB" w:rsidRDefault="00911D02"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uk-UA"/>
        </w:rPr>
      </w:pPr>
      <w:r w:rsidRPr="00425FEB">
        <w:rPr>
          <w:color w:val="000000"/>
          <w:sz w:val="28"/>
          <w:szCs w:val="28"/>
          <w:lang w:val="uk-UA"/>
        </w:rPr>
        <w:t>спосіб розповсюдження примірників ____________________________________</w:t>
      </w:r>
      <w:r w:rsidR="00E45351" w:rsidRPr="00425FEB">
        <w:rPr>
          <w:color w:val="000000"/>
          <w:sz w:val="28"/>
          <w:szCs w:val="28"/>
          <w:lang w:val="uk-UA"/>
        </w:rPr>
        <w:t>_</w:t>
      </w:r>
    </w:p>
    <w:p w14:paraId="68F55224" w14:textId="2664C254" w:rsidR="00911D02" w:rsidRPr="00425FEB" w:rsidRDefault="00911D02" w:rsidP="00911D02">
      <w:pPr>
        <w:ind w:left="851"/>
        <w:rPr>
          <w:i/>
          <w:sz w:val="18"/>
          <w:szCs w:val="18"/>
          <w:lang w:val="uk-UA"/>
        </w:rPr>
      </w:pPr>
      <w:r w:rsidRPr="00425FEB">
        <w:rPr>
          <w:i/>
          <w:sz w:val="18"/>
          <w:szCs w:val="18"/>
          <w:lang w:val="uk-UA"/>
        </w:rPr>
        <w:t xml:space="preserve">                                                               </w:t>
      </w:r>
      <w:r w:rsidR="00411F4C" w:rsidRPr="00425FEB">
        <w:rPr>
          <w:i/>
          <w:sz w:val="18"/>
          <w:szCs w:val="18"/>
          <w:lang w:val="uk-UA"/>
        </w:rPr>
        <w:t xml:space="preserve">     </w:t>
      </w:r>
      <w:r w:rsidRPr="00425FEB">
        <w:rPr>
          <w:i/>
          <w:sz w:val="18"/>
          <w:szCs w:val="18"/>
          <w:lang w:val="uk-UA"/>
        </w:rPr>
        <w:t xml:space="preserve">     передплата, роздрібний продаж, безкоштовне розповсюдження тощо</w:t>
      </w:r>
    </w:p>
    <w:p w14:paraId="265D2937" w14:textId="77777777" w:rsidR="00911D02" w:rsidRPr="00425FEB" w:rsidRDefault="00911D02" w:rsidP="00911D02">
      <w:pPr>
        <w:ind w:left="851"/>
        <w:rPr>
          <w:i/>
          <w:color w:val="000000"/>
          <w:szCs w:val="14"/>
          <w:lang w:val="uk-UA"/>
        </w:rPr>
      </w:pPr>
    </w:p>
    <w:p w14:paraId="5F02D94D" w14:textId="77777777" w:rsidR="00911D02" w:rsidRPr="00425FEB" w:rsidRDefault="00911D02" w:rsidP="0091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uk-UA"/>
        </w:rPr>
      </w:pPr>
      <w:r w:rsidRPr="00425FEB">
        <w:rPr>
          <w:color w:val="000000"/>
          <w:sz w:val="28"/>
          <w:szCs w:val="28"/>
          <w:lang w:val="uk-UA"/>
        </w:rPr>
        <w:t>мова (мови) розповсюдження___________________________________________</w:t>
      </w:r>
    </w:p>
    <w:p w14:paraId="0B575344" w14:textId="682F9FA4" w:rsidR="00911D02" w:rsidRPr="00425FEB" w:rsidRDefault="006D2B90" w:rsidP="006D2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szCs w:val="20"/>
          <w:lang w:val="uk-UA"/>
        </w:rPr>
      </w:pPr>
      <w:r w:rsidRPr="00425FEB">
        <w:rPr>
          <w:i/>
          <w:iCs/>
          <w:color w:val="000000"/>
          <w:sz w:val="18"/>
          <w:lang w:val="uk-UA"/>
        </w:rPr>
        <w:t>зазначається з урахуванням статті 41 Закону України «Про медіа» та статті 25 Закону України «Про забезпечення функціонування української мови як державної»</w:t>
      </w:r>
    </w:p>
    <w:p w14:paraId="5018E1D2" w14:textId="77777777" w:rsidR="00D628F4" w:rsidRPr="00425FEB" w:rsidRDefault="00D628F4" w:rsidP="00911D02">
      <w:pPr>
        <w:rPr>
          <w:i/>
          <w:iCs/>
          <w:lang w:val="uk-UA"/>
        </w:rPr>
      </w:pPr>
    </w:p>
    <w:p w14:paraId="2489BB98" w14:textId="5EA08B9D" w:rsidR="00911D02" w:rsidRPr="00425FEB" w:rsidRDefault="00911D02" w:rsidP="00911D02">
      <w:pPr>
        <w:rPr>
          <w:i/>
          <w:iCs/>
          <w:lang w:val="uk-UA"/>
        </w:rPr>
      </w:pPr>
      <w:r w:rsidRPr="00425FEB">
        <w:rPr>
          <w:i/>
          <w:iCs/>
          <w:lang w:val="uk-UA"/>
        </w:rPr>
        <w:t>Додатки до заяви:</w:t>
      </w:r>
    </w:p>
    <w:p w14:paraId="202E59C5" w14:textId="77777777" w:rsidR="00911D02" w:rsidRPr="00425FEB" w:rsidRDefault="00911D02" w:rsidP="00911D02">
      <w:pPr>
        <w:pStyle w:val="a3"/>
        <w:spacing w:line="240" w:lineRule="auto"/>
        <w:ind w:left="0" w:firstLine="0"/>
        <w:rPr>
          <w:i/>
          <w:iCs/>
          <w:color w:val="000000"/>
          <w:sz w:val="24"/>
          <w:szCs w:val="24"/>
        </w:rPr>
      </w:pPr>
      <w:r w:rsidRPr="00425FEB">
        <w:rPr>
          <w:i/>
          <w:iCs/>
          <w:color w:val="000000"/>
          <w:sz w:val="24"/>
          <w:szCs w:val="24"/>
        </w:rPr>
        <w:t>1. Документ, що підтверджує сплату реєстраційного збору.</w:t>
      </w:r>
    </w:p>
    <w:p w14:paraId="2D368F8B" w14:textId="77777777" w:rsidR="00911D02" w:rsidRPr="00425FEB" w:rsidRDefault="00911D02" w:rsidP="00D628F4">
      <w:pPr>
        <w:pStyle w:val="a3"/>
        <w:spacing w:line="240" w:lineRule="auto"/>
        <w:ind w:left="0" w:firstLine="0"/>
        <w:jc w:val="both"/>
        <w:rPr>
          <w:i/>
          <w:iCs/>
          <w:color w:val="000000"/>
          <w:sz w:val="24"/>
          <w:szCs w:val="24"/>
        </w:rPr>
      </w:pPr>
      <w:r w:rsidRPr="00425FEB">
        <w:rPr>
          <w:i/>
          <w:iCs/>
          <w:color w:val="000000"/>
          <w:sz w:val="24"/>
          <w:szCs w:val="24"/>
        </w:rPr>
        <w:t>2. Для заявника, що є фізичною особою - копія паспорта або документа, що підтверджує проживання на території України.</w:t>
      </w:r>
    </w:p>
    <w:p w14:paraId="212D8B15" w14:textId="77777777" w:rsidR="00911D02" w:rsidRPr="00425FEB" w:rsidRDefault="00911D02" w:rsidP="00911D02">
      <w:pPr>
        <w:pStyle w:val="a3"/>
        <w:spacing w:line="240" w:lineRule="auto"/>
        <w:ind w:left="0"/>
        <w:rPr>
          <w:i/>
          <w:iCs/>
          <w:color w:val="000000"/>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9292"/>
      </w:tblGrid>
      <w:tr w:rsidR="00911D02" w:rsidRPr="00425FEB" w14:paraId="5075860F" w14:textId="77777777" w:rsidTr="00962DCE">
        <w:tc>
          <w:tcPr>
            <w:tcW w:w="489" w:type="dxa"/>
            <w:tcBorders>
              <w:top w:val="single" w:sz="4" w:space="0" w:color="auto"/>
              <w:left w:val="single" w:sz="4" w:space="0" w:color="auto"/>
              <w:bottom w:val="single" w:sz="4" w:space="0" w:color="auto"/>
              <w:right w:val="single" w:sz="4" w:space="0" w:color="auto"/>
            </w:tcBorders>
          </w:tcPr>
          <w:p w14:paraId="6B3D7852" w14:textId="77777777" w:rsidR="00911D02" w:rsidRPr="00425FEB" w:rsidRDefault="00911D02" w:rsidP="00BD6477">
            <w:pPr>
              <w:ind w:right="-156"/>
              <w:jc w:val="both"/>
              <w:rPr>
                <w:rFonts w:eastAsia="Calibri"/>
                <w:color w:val="000000"/>
                <w:shd w:val="clear" w:color="auto" w:fill="FFFFFF"/>
                <w:lang w:val="uk-UA"/>
              </w:rPr>
            </w:pPr>
          </w:p>
        </w:tc>
        <w:tc>
          <w:tcPr>
            <w:tcW w:w="9292" w:type="dxa"/>
            <w:tcBorders>
              <w:top w:val="single" w:sz="4" w:space="0" w:color="auto"/>
              <w:left w:val="single" w:sz="4" w:space="0" w:color="auto"/>
              <w:bottom w:val="single" w:sz="4" w:space="0" w:color="auto"/>
              <w:right w:val="single" w:sz="4" w:space="0" w:color="auto"/>
            </w:tcBorders>
            <w:hideMark/>
          </w:tcPr>
          <w:p w14:paraId="29B24A6F" w14:textId="77777777" w:rsidR="00911D02" w:rsidRPr="00425FEB" w:rsidRDefault="00911D02" w:rsidP="00BD6477">
            <w:pPr>
              <w:jc w:val="both"/>
              <w:rPr>
                <w:rFonts w:eastAsia="Calibri"/>
                <w:color w:val="000000"/>
                <w:shd w:val="clear" w:color="auto" w:fill="FFFFFF"/>
                <w:lang w:val="uk-UA"/>
              </w:rPr>
            </w:pPr>
            <w:r w:rsidRPr="00425FEB">
              <w:rPr>
                <w:rFonts w:eastAsia="Calibri"/>
                <w:color w:val="000000"/>
                <w:shd w:val="clear" w:color="auto" w:fill="FFFFFF"/>
                <w:lang w:val="uk-UA"/>
              </w:rPr>
              <w:t>Відповідно до Закону України «Про захист персональних даних» надаю згоду на обробку моїх персональних даних з метою реалізації положень Закону України «Про медіа»</w:t>
            </w:r>
          </w:p>
          <w:p w14:paraId="303DDDDF" w14:textId="77777777" w:rsidR="00962DCE" w:rsidRPr="00425FEB" w:rsidRDefault="00962DCE" w:rsidP="00BD6477">
            <w:pPr>
              <w:jc w:val="both"/>
              <w:rPr>
                <w:rFonts w:eastAsia="Calibri"/>
                <w:color w:val="000000"/>
                <w:shd w:val="clear" w:color="auto" w:fill="FFFFFF"/>
                <w:lang w:val="uk-UA"/>
              </w:rPr>
            </w:pPr>
          </w:p>
        </w:tc>
      </w:tr>
      <w:tr w:rsidR="00911D02" w:rsidRPr="00425FEB" w14:paraId="16E5DA69" w14:textId="77777777" w:rsidTr="00962DCE">
        <w:tc>
          <w:tcPr>
            <w:tcW w:w="9781" w:type="dxa"/>
            <w:gridSpan w:val="2"/>
            <w:tcBorders>
              <w:top w:val="single" w:sz="4" w:space="0" w:color="auto"/>
              <w:left w:val="nil"/>
              <w:bottom w:val="nil"/>
              <w:right w:val="nil"/>
            </w:tcBorders>
            <w:hideMark/>
          </w:tcPr>
          <w:p w14:paraId="47A4C351" w14:textId="77777777" w:rsidR="00911D02" w:rsidRPr="00425FEB" w:rsidRDefault="00911D02" w:rsidP="00BD6477">
            <w:pPr>
              <w:jc w:val="center"/>
              <w:rPr>
                <w:rFonts w:eastAsia="Calibri"/>
                <w:i/>
                <w:color w:val="000000"/>
                <w:shd w:val="clear" w:color="auto" w:fill="FFFFFF"/>
                <w:lang w:val="uk-UA"/>
              </w:rPr>
            </w:pPr>
            <w:r w:rsidRPr="00425FEB">
              <w:rPr>
                <w:rFonts w:eastAsia="Calibri"/>
                <w:i/>
                <w:color w:val="000000"/>
                <w:sz w:val="18"/>
                <w:szCs w:val="18"/>
                <w:shd w:val="clear" w:color="auto" w:fill="FFFFFF"/>
                <w:lang w:val="uk-UA"/>
              </w:rPr>
              <w:t>для фізичних осіб (в тому числі фізичних осіб – підприємців)</w:t>
            </w:r>
          </w:p>
        </w:tc>
      </w:tr>
    </w:tbl>
    <w:p w14:paraId="0AF8BBC6" w14:textId="77777777" w:rsidR="00911D02" w:rsidRPr="00425FEB" w:rsidRDefault="00911D02" w:rsidP="00911D02">
      <w:pPr>
        <w:rPr>
          <w:i/>
          <w:iCs/>
          <w:color w:val="000000"/>
          <w:sz w:val="22"/>
          <w:szCs w:val="22"/>
          <w:lang w:val="uk-UA"/>
        </w:rPr>
      </w:pPr>
    </w:p>
    <w:p w14:paraId="0348554E" w14:textId="77777777" w:rsidR="00911D02" w:rsidRPr="00425FEB" w:rsidRDefault="00911D02" w:rsidP="00911D02">
      <w:pPr>
        <w:rPr>
          <w:sz w:val="18"/>
          <w:szCs w:val="18"/>
          <w:lang w:val="uk-UA"/>
        </w:rPr>
      </w:pPr>
      <w:r w:rsidRPr="00425FEB">
        <w:rPr>
          <w:color w:val="000000"/>
          <w:sz w:val="28"/>
          <w:szCs w:val="28"/>
          <w:lang w:val="uk-UA"/>
        </w:rPr>
        <w:t>«</w:t>
      </w:r>
      <w:r w:rsidRPr="00425FEB">
        <w:rPr>
          <w:color w:val="000000"/>
          <w:sz w:val="26"/>
          <w:szCs w:val="26"/>
          <w:lang w:val="uk-UA"/>
        </w:rPr>
        <w:t xml:space="preserve">___» __________ </w:t>
      </w:r>
      <w:r w:rsidRPr="00425FEB">
        <w:rPr>
          <w:color w:val="000000"/>
          <w:sz w:val="28"/>
          <w:szCs w:val="28"/>
          <w:lang w:val="uk-UA"/>
        </w:rPr>
        <w:t>20</w:t>
      </w:r>
      <w:r w:rsidRPr="00425FEB">
        <w:rPr>
          <w:color w:val="000000"/>
          <w:sz w:val="26"/>
          <w:szCs w:val="26"/>
          <w:lang w:val="uk-UA"/>
        </w:rPr>
        <w:t xml:space="preserve">__ </w:t>
      </w:r>
      <w:r w:rsidRPr="00425FEB">
        <w:rPr>
          <w:color w:val="000000"/>
          <w:sz w:val="28"/>
          <w:szCs w:val="28"/>
          <w:lang w:val="uk-UA"/>
        </w:rPr>
        <w:t>року</w:t>
      </w:r>
      <w:r w:rsidRPr="00425FEB">
        <w:rPr>
          <w:color w:val="000000"/>
          <w:sz w:val="26"/>
          <w:szCs w:val="26"/>
          <w:lang w:val="uk-UA"/>
        </w:rPr>
        <w:t xml:space="preserve"> </w:t>
      </w:r>
      <w:r w:rsidRPr="00425FEB">
        <w:rPr>
          <w:b/>
          <w:color w:val="000000"/>
          <w:sz w:val="26"/>
          <w:szCs w:val="26"/>
          <w:lang w:val="uk-UA"/>
        </w:rPr>
        <w:t>__________________________</w:t>
      </w:r>
      <w:r w:rsidRPr="00425FEB">
        <w:rPr>
          <w:b/>
          <w:color w:val="000000"/>
          <w:sz w:val="26"/>
          <w:szCs w:val="26"/>
          <w:lang w:val="uk-UA"/>
        </w:rPr>
        <w:tab/>
        <w:t xml:space="preserve"> __________________</w:t>
      </w:r>
      <w:r w:rsidRPr="00425FEB">
        <w:rPr>
          <w:color w:val="000000"/>
          <w:sz w:val="26"/>
          <w:szCs w:val="26"/>
          <w:lang w:val="uk-UA"/>
        </w:rPr>
        <w:br/>
      </w:r>
      <w:r w:rsidRPr="00425FEB">
        <w:rPr>
          <w:color w:val="000000"/>
          <w:sz w:val="18"/>
          <w:szCs w:val="18"/>
          <w:lang w:val="uk-UA"/>
        </w:rPr>
        <w:tab/>
      </w:r>
      <w:r w:rsidRPr="00425FEB">
        <w:rPr>
          <w:color w:val="000000"/>
          <w:sz w:val="18"/>
          <w:szCs w:val="18"/>
          <w:lang w:val="uk-UA"/>
        </w:rPr>
        <w:tab/>
      </w:r>
      <w:r w:rsidRPr="00425FEB">
        <w:rPr>
          <w:color w:val="000000"/>
          <w:sz w:val="18"/>
          <w:szCs w:val="18"/>
          <w:lang w:val="uk-UA"/>
        </w:rPr>
        <w:tab/>
      </w:r>
      <w:r w:rsidRPr="00425FEB">
        <w:rPr>
          <w:color w:val="000000"/>
          <w:sz w:val="18"/>
          <w:szCs w:val="18"/>
          <w:lang w:val="uk-UA"/>
        </w:rPr>
        <w:tab/>
        <w:t xml:space="preserve">                                            (підпис)                                             (прізвище, ініціали)  </w:t>
      </w:r>
    </w:p>
    <w:p w14:paraId="08FD318F" w14:textId="77777777" w:rsidR="00911D02" w:rsidRPr="00425FEB" w:rsidRDefault="00911D02" w:rsidP="00911D02">
      <w:pPr>
        <w:rPr>
          <w:color w:val="000000"/>
          <w:sz w:val="28"/>
          <w:szCs w:val="28"/>
          <w:lang w:val="uk-UA"/>
        </w:rPr>
      </w:pPr>
    </w:p>
    <w:p w14:paraId="7462F278" w14:textId="77777777" w:rsidR="00911D02" w:rsidRPr="00425FEB" w:rsidRDefault="00911D02" w:rsidP="00911D02">
      <w:pPr>
        <w:rPr>
          <w:color w:val="000000"/>
          <w:sz w:val="28"/>
          <w:szCs w:val="28"/>
          <w:lang w:val="uk-UA"/>
        </w:rPr>
      </w:pPr>
      <w:r w:rsidRPr="00425FEB">
        <w:rPr>
          <w:color w:val="000000"/>
          <w:sz w:val="28"/>
          <w:szCs w:val="28"/>
          <w:lang w:val="uk-UA"/>
        </w:rPr>
        <w:t>М. П. (за наявності)</w:t>
      </w:r>
    </w:p>
    <w:p w14:paraId="35EF0C30" w14:textId="77777777" w:rsidR="00A441A4" w:rsidRPr="00425FEB" w:rsidRDefault="00A441A4" w:rsidP="00430D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16"/>
          <w:lang w:val="uk-UA"/>
        </w:rPr>
      </w:pPr>
    </w:p>
    <w:p w14:paraId="3457176A" w14:textId="77777777" w:rsidR="00A441A4" w:rsidRPr="00425FEB" w:rsidRDefault="00A441A4" w:rsidP="00430D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16"/>
          <w:lang w:val="uk-UA"/>
        </w:rPr>
      </w:pPr>
    </w:p>
    <w:p w14:paraId="65822916" w14:textId="7F3034B6" w:rsidR="000B2D6E" w:rsidRPr="0066501E" w:rsidRDefault="00A441A4" w:rsidP="0066501E">
      <w:pPr>
        <w:tabs>
          <w:tab w:val="left" w:pos="6521"/>
        </w:tabs>
        <w:overflowPunct w:val="0"/>
        <w:adjustRightInd w:val="0"/>
        <w:jc w:val="both"/>
        <w:textAlignment w:val="baseline"/>
        <w:rPr>
          <w:rFonts w:eastAsia="Calibri"/>
          <w:i/>
          <w:color w:val="000000"/>
          <w:sz w:val="22"/>
          <w:szCs w:val="22"/>
          <w:lang w:val="uk-UA"/>
        </w:rPr>
      </w:pPr>
      <w:r w:rsidRPr="00425FEB">
        <w:rPr>
          <w:rFonts w:eastAsia="Calibri"/>
          <w:i/>
          <w:color w:val="000000"/>
          <w:sz w:val="22"/>
          <w:szCs w:val="22"/>
          <w:lang w:val="uk-UA"/>
        </w:rPr>
        <w:t>(</w:t>
      </w:r>
      <w:r w:rsidR="0022793F" w:rsidRPr="00425FEB">
        <w:rPr>
          <w:rFonts w:eastAsia="Calibri"/>
          <w:i/>
          <w:color w:val="000000"/>
          <w:sz w:val="22"/>
          <w:szCs w:val="22"/>
          <w:lang w:val="uk-UA"/>
        </w:rPr>
        <w:t xml:space="preserve">Додаток 5 до Порядку </w:t>
      </w:r>
      <w:r w:rsidR="00431076" w:rsidRPr="00425FEB">
        <w:rPr>
          <w:rFonts w:eastAsia="Calibri"/>
          <w:i/>
          <w:color w:val="000000"/>
          <w:sz w:val="22"/>
          <w:szCs w:val="22"/>
          <w:lang w:val="uk-UA"/>
        </w:rPr>
        <w:t>в</w:t>
      </w:r>
      <w:r w:rsidRPr="00425FEB">
        <w:rPr>
          <w:rFonts w:eastAsia="Calibri"/>
          <w:i/>
          <w:color w:val="000000"/>
          <w:sz w:val="22"/>
          <w:szCs w:val="22"/>
          <w:lang w:val="uk-UA"/>
        </w:rPr>
        <w:t xml:space="preserve"> редакції рішення Національної ради від </w:t>
      </w:r>
      <w:r w:rsidR="000B2D6E" w:rsidRPr="00425FEB">
        <w:rPr>
          <w:rFonts w:eastAsia="Calibri"/>
          <w:i/>
          <w:color w:val="000000"/>
          <w:sz w:val="22"/>
          <w:szCs w:val="22"/>
          <w:lang w:val="uk-UA"/>
        </w:rPr>
        <w:t>29.02.2024 №</w:t>
      </w:r>
      <w:r w:rsidR="00431076" w:rsidRPr="00425FEB">
        <w:rPr>
          <w:rFonts w:eastAsia="Calibri"/>
          <w:i/>
          <w:color w:val="000000"/>
          <w:sz w:val="22"/>
          <w:szCs w:val="22"/>
          <w:lang w:val="uk-UA"/>
        </w:rPr>
        <w:t> </w:t>
      </w:r>
      <w:r w:rsidR="000B2D6E" w:rsidRPr="00425FEB">
        <w:rPr>
          <w:rFonts w:eastAsia="Calibri"/>
          <w:i/>
          <w:color w:val="000000"/>
          <w:sz w:val="22"/>
          <w:szCs w:val="22"/>
          <w:lang w:val="uk-UA"/>
        </w:rPr>
        <w:t>512</w:t>
      </w:r>
      <w:r w:rsidR="0066501E" w:rsidRPr="00425FEB">
        <w:rPr>
          <w:rFonts w:eastAsia="Calibri"/>
          <w:i/>
          <w:color w:val="000000"/>
          <w:sz w:val="22"/>
          <w:szCs w:val="22"/>
          <w:lang w:val="uk-UA"/>
        </w:rPr>
        <w:t xml:space="preserve">; </w:t>
      </w:r>
      <w:r w:rsidR="0066501E" w:rsidRPr="00425FEB">
        <w:rPr>
          <w:rFonts w:eastAsia="Calibri"/>
          <w:i/>
          <w:iCs/>
          <w:color w:val="000000"/>
          <w:sz w:val="22"/>
          <w:szCs w:val="22"/>
          <w:lang w:val="uk-UA"/>
        </w:rPr>
        <w:t xml:space="preserve">із змінами, внесеними згідно з </w:t>
      </w:r>
      <w:r w:rsidR="0066501E" w:rsidRPr="00425FEB">
        <w:rPr>
          <w:rFonts w:eastAsia="Calibri"/>
          <w:i/>
          <w:color w:val="000000"/>
          <w:sz w:val="22"/>
          <w:szCs w:val="22"/>
          <w:lang w:val="uk-UA"/>
        </w:rPr>
        <w:t>рішенням</w:t>
      </w:r>
      <w:r w:rsidR="003E1FF8" w:rsidRPr="00425FEB">
        <w:rPr>
          <w:rFonts w:eastAsia="Calibri"/>
          <w:i/>
          <w:color w:val="000000"/>
          <w:sz w:val="22"/>
          <w:szCs w:val="22"/>
          <w:lang w:val="uk-UA"/>
        </w:rPr>
        <w:t xml:space="preserve">и </w:t>
      </w:r>
      <w:r w:rsidR="0066501E" w:rsidRPr="00425FEB">
        <w:rPr>
          <w:i/>
          <w:iCs/>
          <w:sz w:val="22"/>
          <w:szCs w:val="22"/>
          <w:lang w:val="uk-UA"/>
        </w:rPr>
        <w:t>Національної ради від 26.06.2025 № 1389</w:t>
      </w:r>
      <w:r w:rsidR="003E1FF8" w:rsidRPr="00425FEB">
        <w:rPr>
          <w:i/>
          <w:iCs/>
          <w:sz w:val="22"/>
          <w:szCs w:val="22"/>
          <w:lang w:val="uk-UA"/>
        </w:rPr>
        <w:t xml:space="preserve">, від </w:t>
      </w:r>
      <w:r w:rsidR="00F44EE5" w:rsidRPr="00425FEB">
        <w:rPr>
          <w:i/>
          <w:iCs/>
          <w:sz w:val="22"/>
          <w:szCs w:val="22"/>
          <w:lang w:val="uk-UA"/>
        </w:rPr>
        <w:t>25.09.2025 № 1926</w:t>
      </w:r>
      <w:r w:rsidR="00B37515" w:rsidRPr="00425FEB">
        <w:rPr>
          <w:i/>
          <w:iCs/>
          <w:sz w:val="22"/>
          <w:szCs w:val="22"/>
          <w:lang w:val="uk-UA"/>
        </w:rPr>
        <w:t>,</w:t>
      </w:r>
      <w:r w:rsidR="00916A34" w:rsidRPr="00425FEB">
        <w:rPr>
          <w:i/>
          <w:iCs/>
          <w:sz w:val="22"/>
          <w:szCs w:val="22"/>
          <w:lang w:val="uk-UA"/>
        </w:rPr>
        <w:t xml:space="preserve">                   </w:t>
      </w:r>
      <w:r w:rsidR="00B37515" w:rsidRPr="00425FEB">
        <w:rPr>
          <w:i/>
          <w:iCs/>
          <w:sz w:val="22"/>
          <w:szCs w:val="22"/>
          <w:lang w:val="uk-UA"/>
        </w:rPr>
        <w:t xml:space="preserve"> від 23.07.2026 № 1937</w:t>
      </w:r>
      <w:r w:rsidR="00F44EE5" w:rsidRPr="00425FEB">
        <w:rPr>
          <w:i/>
          <w:iCs/>
          <w:sz w:val="22"/>
          <w:szCs w:val="22"/>
          <w:lang w:val="uk-UA"/>
        </w:rPr>
        <w:t>)</w:t>
      </w:r>
    </w:p>
    <w:sectPr w:rsidR="000B2D6E" w:rsidRPr="0066501E" w:rsidSect="00E8190B">
      <w:headerReference w:type="default" r:id="rId6"/>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E69D4" w14:textId="77777777" w:rsidR="00D845ED" w:rsidRDefault="00D845ED" w:rsidP="00E8190B">
      <w:r>
        <w:separator/>
      </w:r>
    </w:p>
  </w:endnote>
  <w:endnote w:type="continuationSeparator" w:id="0">
    <w:p w14:paraId="331EBC9E" w14:textId="77777777" w:rsidR="00D845ED" w:rsidRDefault="00D845ED" w:rsidP="00E81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50F7" w14:textId="77777777" w:rsidR="00D845ED" w:rsidRDefault="00D845ED" w:rsidP="00E8190B">
      <w:r>
        <w:separator/>
      </w:r>
    </w:p>
  </w:footnote>
  <w:footnote w:type="continuationSeparator" w:id="0">
    <w:p w14:paraId="1A0690AF" w14:textId="77777777" w:rsidR="00D845ED" w:rsidRDefault="00D845ED" w:rsidP="00E81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9265299"/>
      <w:docPartObj>
        <w:docPartGallery w:val="Page Numbers (Top of Page)"/>
        <w:docPartUnique/>
      </w:docPartObj>
    </w:sdtPr>
    <w:sdtContent>
      <w:p w14:paraId="4DBD0A17" w14:textId="4630F362" w:rsidR="00E8190B" w:rsidRDefault="00E8190B" w:rsidP="00E8190B">
        <w:pPr>
          <w:pStyle w:val="a4"/>
          <w:jc w:val="right"/>
        </w:pPr>
        <w:r>
          <w:fldChar w:fldCharType="begin"/>
        </w:r>
        <w:r>
          <w:instrText>PAGE   \* MERGEFORMAT</w:instrText>
        </w:r>
        <w:r>
          <w:fldChar w:fldCharType="separate"/>
        </w:r>
        <w:r>
          <w:rPr>
            <w:lang w:val="uk-UA"/>
          </w:rPr>
          <w:t>2</w:t>
        </w:r>
        <w:r>
          <w:fldChar w:fldCharType="end"/>
        </w:r>
        <w:r w:rsidRPr="00E8190B">
          <w:t xml:space="preserve"> </w:t>
        </w:r>
        <w:r>
          <w:rPr>
            <w:lang w:val="uk-UA"/>
          </w:rPr>
          <w:t xml:space="preserve">                                              </w:t>
        </w:r>
        <w:proofErr w:type="spellStart"/>
        <w:r w:rsidRPr="00E8190B">
          <w:t>Продовження</w:t>
        </w:r>
        <w:proofErr w:type="spellEnd"/>
        <w:r w:rsidRPr="00E8190B">
          <w:t xml:space="preserve"> додатка 5</w:t>
        </w:r>
      </w:p>
    </w:sdtContent>
  </w:sdt>
  <w:p w14:paraId="6501791C" w14:textId="77777777" w:rsidR="00E8190B" w:rsidRDefault="00E8190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D71"/>
    <w:rsid w:val="000B2D6E"/>
    <w:rsid w:val="000F7FF5"/>
    <w:rsid w:val="00107AC5"/>
    <w:rsid w:val="00112914"/>
    <w:rsid w:val="00175233"/>
    <w:rsid w:val="001A5631"/>
    <w:rsid w:val="001D26E9"/>
    <w:rsid w:val="00222144"/>
    <w:rsid w:val="0022793F"/>
    <w:rsid w:val="002D0B99"/>
    <w:rsid w:val="002D0C2A"/>
    <w:rsid w:val="002D2D2E"/>
    <w:rsid w:val="00311323"/>
    <w:rsid w:val="00342502"/>
    <w:rsid w:val="003572FB"/>
    <w:rsid w:val="00384ED5"/>
    <w:rsid w:val="00387645"/>
    <w:rsid w:val="00391685"/>
    <w:rsid w:val="003D5478"/>
    <w:rsid w:val="003E1FF8"/>
    <w:rsid w:val="00411F4C"/>
    <w:rsid w:val="00425FEB"/>
    <w:rsid w:val="00430D71"/>
    <w:rsid w:val="00431076"/>
    <w:rsid w:val="00466522"/>
    <w:rsid w:val="004C3A33"/>
    <w:rsid w:val="00531855"/>
    <w:rsid w:val="00562DF5"/>
    <w:rsid w:val="00563E9F"/>
    <w:rsid w:val="00565674"/>
    <w:rsid w:val="00567A32"/>
    <w:rsid w:val="005702BC"/>
    <w:rsid w:val="00643C47"/>
    <w:rsid w:val="00664292"/>
    <w:rsid w:val="0066501E"/>
    <w:rsid w:val="0067626E"/>
    <w:rsid w:val="006B19F3"/>
    <w:rsid w:val="006D1020"/>
    <w:rsid w:val="006D2B90"/>
    <w:rsid w:val="00765990"/>
    <w:rsid w:val="008E03AD"/>
    <w:rsid w:val="00911D02"/>
    <w:rsid w:val="00916A34"/>
    <w:rsid w:val="00962DCE"/>
    <w:rsid w:val="00A441A4"/>
    <w:rsid w:val="00AC7D9D"/>
    <w:rsid w:val="00AE7B98"/>
    <w:rsid w:val="00B37515"/>
    <w:rsid w:val="00BE3DD2"/>
    <w:rsid w:val="00C03BF6"/>
    <w:rsid w:val="00CB4593"/>
    <w:rsid w:val="00D628F4"/>
    <w:rsid w:val="00D845ED"/>
    <w:rsid w:val="00D90EF6"/>
    <w:rsid w:val="00DA1EE9"/>
    <w:rsid w:val="00E21813"/>
    <w:rsid w:val="00E45351"/>
    <w:rsid w:val="00E45B3A"/>
    <w:rsid w:val="00E8190B"/>
    <w:rsid w:val="00EC53A5"/>
    <w:rsid w:val="00F154A5"/>
    <w:rsid w:val="00F44EE5"/>
    <w:rsid w:val="00F677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1917A"/>
  <w15:chartTrackingRefBased/>
  <w15:docId w15:val="{FD668AAC-5DBC-4A7C-9AE4-83D39ED3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D71"/>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0D71"/>
    <w:pPr>
      <w:widowControl w:val="0"/>
      <w:autoSpaceDE w:val="0"/>
      <w:autoSpaceDN w:val="0"/>
      <w:spacing w:line="322" w:lineRule="exact"/>
      <w:ind w:left="397" w:hanging="281"/>
    </w:pPr>
    <w:rPr>
      <w:sz w:val="22"/>
      <w:szCs w:val="22"/>
      <w:lang w:val="uk-UA" w:eastAsia="en-US"/>
    </w:rPr>
  </w:style>
  <w:style w:type="paragraph" w:styleId="a4">
    <w:name w:val="header"/>
    <w:basedOn w:val="a"/>
    <w:link w:val="a5"/>
    <w:uiPriority w:val="99"/>
    <w:unhideWhenUsed/>
    <w:rsid w:val="00E8190B"/>
    <w:pPr>
      <w:tabs>
        <w:tab w:val="center" w:pos="4819"/>
        <w:tab w:val="right" w:pos="9639"/>
      </w:tabs>
    </w:pPr>
  </w:style>
  <w:style w:type="character" w:customStyle="1" w:styleId="a5">
    <w:name w:val="Верхній колонтитул Знак"/>
    <w:basedOn w:val="a0"/>
    <w:link w:val="a4"/>
    <w:uiPriority w:val="99"/>
    <w:rsid w:val="00E8190B"/>
    <w:rPr>
      <w:rFonts w:ascii="Times New Roman" w:eastAsia="Times New Roman" w:hAnsi="Times New Roman" w:cs="Times New Roman"/>
      <w:kern w:val="0"/>
      <w:sz w:val="24"/>
      <w:szCs w:val="24"/>
      <w:lang w:val="ru-RU" w:eastAsia="ru-RU"/>
      <w14:ligatures w14:val="none"/>
    </w:rPr>
  </w:style>
  <w:style w:type="paragraph" w:styleId="a6">
    <w:name w:val="footer"/>
    <w:basedOn w:val="a"/>
    <w:link w:val="a7"/>
    <w:uiPriority w:val="99"/>
    <w:unhideWhenUsed/>
    <w:rsid w:val="00E8190B"/>
    <w:pPr>
      <w:tabs>
        <w:tab w:val="center" w:pos="4819"/>
        <w:tab w:val="right" w:pos="9639"/>
      </w:tabs>
    </w:pPr>
  </w:style>
  <w:style w:type="character" w:customStyle="1" w:styleId="a7">
    <w:name w:val="Нижній колонтитул Знак"/>
    <w:basedOn w:val="a0"/>
    <w:link w:val="a6"/>
    <w:uiPriority w:val="99"/>
    <w:rsid w:val="00E8190B"/>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65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3343</Words>
  <Characters>1906</Characters>
  <Application>Microsoft Office Word</Application>
  <DocSecurity>0</DocSecurity>
  <Lines>15</Lines>
  <Paragraphs>10</Paragraphs>
  <ScaleCrop>false</ScaleCrop>
  <Company>SPecialiST RePack</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Коваленко Світлана Юріївна</dc:creator>
  <cp:keywords/>
  <dc:description/>
  <cp:lastModifiedBy>Мишкіна Ірина Андріївна</cp:lastModifiedBy>
  <cp:revision>54</cp:revision>
  <cp:lastPrinted>2023-05-18T11:40:00Z</cp:lastPrinted>
  <dcterms:created xsi:type="dcterms:W3CDTF">2023-05-18T11:33:00Z</dcterms:created>
  <dcterms:modified xsi:type="dcterms:W3CDTF">2026-07-27T09:50:00Z</dcterms:modified>
</cp:coreProperties>
</file>